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AC2" w:rsidRPr="00C21AC2" w:rsidRDefault="00C21AC2" w:rsidP="00C21AC2">
      <w:pPr>
        <w:pStyle w:val="NoSpacing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drawing>
          <wp:inline distT="0" distB="0" distL="0" distR="0">
            <wp:extent cx="971550" cy="971550"/>
            <wp:effectExtent l="0" t="0" r="0" b="0"/>
            <wp:docPr id="10" name="Picture 1" descr="C:\Users\Robert\Desktop\Logo Vectorial 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Logo Vectorial 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58" w:rsidRPr="00911258" w:rsidRDefault="00911258" w:rsidP="00911258">
      <w:pPr>
        <w:pStyle w:val="NoSpacing"/>
        <w:jc w:val="center"/>
        <w:rPr>
          <w:rFonts w:asciiTheme="majorHAnsi" w:hAnsiTheme="majorHAnsi"/>
          <w:sz w:val="36"/>
          <w:szCs w:val="36"/>
          <w:lang w:val="en-US"/>
        </w:rPr>
      </w:pPr>
      <w:proofErr w:type="spellStart"/>
      <w:r w:rsidRPr="00911258">
        <w:rPr>
          <w:rFonts w:asciiTheme="majorHAnsi" w:hAnsiTheme="majorHAnsi"/>
          <w:sz w:val="36"/>
          <w:szCs w:val="36"/>
          <w:lang w:val="en-US"/>
        </w:rPr>
        <w:t>Testul</w:t>
      </w:r>
      <w:proofErr w:type="spellEnd"/>
      <w:r w:rsidRPr="00911258">
        <w:rPr>
          <w:rFonts w:asciiTheme="majorHAnsi" w:hAnsiTheme="majorHAnsi"/>
          <w:sz w:val="36"/>
          <w:szCs w:val="36"/>
          <w:lang w:val="en-US"/>
        </w:rPr>
        <w:t xml:space="preserve"> </w:t>
      </w:r>
      <w:proofErr w:type="spellStart"/>
      <w:r w:rsidRPr="00911258">
        <w:rPr>
          <w:rFonts w:asciiTheme="majorHAnsi" w:hAnsiTheme="majorHAnsi"/>
          <w:sz w:val="36"/>
          <w:szCs w:val="36"/>
          <w:lang w:val="en-US"/>
        </w:rPr>
        <w:t>Grila</w:t>
      </w:r>
      <w:proofErr w:type="spellEnd"/>
      <w:r w:rsidRPr="00911258">
        <w:rPr>
          <w:rFonts w:asciiTheme="majorHAnsi" w:hAnsiTheme="majorHAnsi"/>
          <w:sz w:val="36"/>
          <w:szCs w:val="36"/>
          <w:lang w:val="en-US"/>
        </w:rPr>
        <w:t xml:space="preserve"> </w:t>
      </w:r>
      <w:proofErr w:type="spellStart"/>
      <w:r w:rsidRPr="00911258">
        <w:rPr>
          <w:rFonts w:asciiTheme="majorHAnsi" w:hAnsiTheme="majorHAnsi"/>
          <w:sz w:val="36"/>
          <w:szCs w:val="36"/>
          <w:lang w:val="en-US"/>
        </w:rPr>
        <w:t>Trofeul</w:t>
      </w:r>
      <w:proofErr w:type="spellEnd"/>
      <w:r w:rsidRPr="00911258">
        <w:rPr>
          <w:rFonts w:asciiTheme="majorHAnsi" w:hAnsiTheme="majorHAnsi"/>
          <w:sz w:val="36"/>
          <w:szCs w:val="36"/>
          <w:lang w:val="en-US"/>
        </w:rPr>
        <w:t xml:space="preserve"> PRO-MONT 2018</w:t>
      </w:r>
    </w:p>
    <w:p w:rsidR="00C21AC2" w:rsidRDefault="00C21AC2" w:rsidP="00C21AC2">
      <w:pPr>
        <w:pStyle w:val="NoSpacing"/>
        <w:rPr>
          <w:rFonts w:asciiTheme="majorHAnsi" w:hAnsiTheme="majorHAnsi"/>
          <w:sz w:val="24"/>
          <w:szCs w:val="24"/>
          <w:lang w:val="en-US"/>
        </w:rPr>
      </w:pPr>
    </w:p>
    <w:p w:rsidR="00911258" w:rsidRDefault="00911258" w:rsidP="00911258">
      <w:pPr>
        <w:pStyle w:val="NoSpacing"/>
        <w:jc w:val="center"/>
        <w:rPr>
          <w:rFonts w:asciiTheme="majorHAnsi" w:hAnsiTheme="majorHAnsi"/>
          <w:sz w:val="24"/>
          <w:szCs w:val="24"/>
          <w:lang w:val="en-US"/>
        </w:rPr>
      </w:pPr>
    </w:p>
    <w:p w:rsidR="00C75C1A" w:rsidRPr="0040025A" w:rsidRDefault="00C75C1A" w:rsidP="00911258">
      <w:pPr>
        <w:pStyle w:val="NoSpacing"/>
        <w:jc w:val="center"/>
        <w:rPr>
          <w:rFonts w:asciiTheme="majorHAnsi" w:hAnsiTheme="majorHAnsi"/>
          <w:sz w:val="24"/>
          <w:szCs w:val="24"/>
          <w:lang w:val="en-US"/>
        </w:rPr>
      </w:pPr>
      <w:r w:rsidRPr="0040025A">
        <w:rPr>
          <w:rFonts w:asciiTheme="majorHAnsi" w:hAnsiTheme="majorHAnsi"/>
          <w:sz w:val="24"/>
          <w:szCs w:val="24"/>
          <w:lang w:val="en-US"/>
        </w:rPr>
        <w:t xml:space="preserve">1. </w:t>
      </w:r>
      <w:proofErr w:type="spellStart"/>
      <w:r w:rsidRPr="0040025A">
        <w:rPr>
          <w:rFonts w:asciiTheme="majorHAnsi" w:hAnsiTheme="majorHAnsi"/>
          <w:sz w:val="24"/>
          <w:szCs w:val="24"/>
          <w:lang w:val="en-US"/>
        </w:rPr>
        <w:t>Vârful</w:t>
      </w:r>
      <w:proofErr w:type="spellEnd"/>
      <w:r w:rsidRPr="0040025A">
        <w:rPr>
          <w:rFonts w:asciiTheme="majorHAnsi" w:hAnsiTheme="majorHAnsi"/>
          <w:sz w:val="24"/>
          <w:szCs w:val="24"/>
          <w:lang w:val="en-US"/>
        </w:rPr>
        <w:t xml:space="preserve"> Piatra Mare are o </w:t>
      </w:r>
      <w:proofErr w:type="spellStart"/>
      <w:r w:rsidRPr="0040025A">
        <w:rPr>
          <w:rFonts w:asciiTheme="majorHAnsi" w:hAnsiTheme="majorHAnsi"/>
          <w:sz w:val="24"/>
          <w:szCs w:val="24"/>
          <w:lang w:val="en-US"/>
        </w:rPr>
        <w:t>înălțime</w:t>
      </w:r>
      <w:proofErr w:type="spellEnd"/>
      <w:r w:rsidRPr="0040025A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gramStart"/>
      <w:r w:rsidRPr="0040025A">
        <w:rPr>
          <w:rFonts w:asciiTheme="majorHAnsi" w:hAnsiTheme="majorHAnsi"/>
          <w:sz w:val="24"/>
          <w:szCs w:val="24"/>
          <w:lang w:val="en-US"/>
        </w:rPr>
        <w:t>de :</w:t>
      </w:r>
      <w:proofErr w:type="gramEnd"/>
    </w:p>
    <w:p w:rsidR="00C75C1A" w:rsidRPr="00911258" w:rsidRDefault="00C75C1A" w:rsidP="00911258">
      <w:pPr>
        <w:pStyle w:val="NoSpacing"/>
        <w:ind w:firstLine="708"/>
        <w:jc w:val="center"/>
        <w:rPr>
          <w:rFonts w:asciiTheme="majorHAnsi" w:hAnsiTheme="majorHAnsi"/>
          <w:b/>
          <w:color w:val="FF0000"/>
          <w:sz w:val="24"/>
          <w:szCs w:val="24"/>
          <w:lang w:val="en-US"/>
        </w:rPr>
      </w:pPr>
      <w:r w:rsidRPr="00911258">
        <w:rPr>
          <w:rFonts w:asciiTheme="majorHAnsi" w:hAnsiTheme="majorHAnsi"/>
          <w:b/>
          <w:color w:val="FF0000"/>
          <w:sz w:val="24"/>
          <w:szCs w:val="24"/>
          <w:lang w:val="en-US"/>
        </w:rPr>
        <w:t>a) 1844 m</w:t>
      </w:r>
    </w:p>
    <w:p w:rsidR="00C75C1A" w:rsidRPr="0040025A" w:rsidRDefault="00C75C1A" w:rsidP="00911258">
      <w:pPr>
        <w:pStyle w:val="NoSpacing"/>
        <w:ind w:firstLine="708"/>
        <w:jc w:val="center"/>
        <w:rPr>
          <w:rFonts w:asciiTheme="majorHAnsi" w:hAnsiTheme="majorHAnsi"/>
          <w:sz w:val="24"/>
          <w:szCs w:val="24"/>
          <w:lang w:val="en-US"/>
        </w:rPr>
      </w:pPr>
      <w:r w:rsidRPr="0040025A">
        <w:rPr>
          <w:rFonts w:asciiTheme="majorHAnsi" w:hAnsiTheme="majorHAnsi"/>
          <w:sz w:val="24"/>
          <w:szCs w:val="24"/>
          <w:lang w:val="en-US"/>
        </w:rPr>
        <w:t>b) 1799 m</w:t>
      </w:r>
    </w:p>
    <w:p w:rsidR="00C75C1A" w:rsidRPr="0040025A" w:rsidRDefault="00C75C1A" w:rsidP="00911258">
      <w:pPr>
        <w:pStyle w:val="NoSpacing"/>
        <w:ind w:firstLine="708"/>
        <w:jc w:val="center"/>
        <w:rPr>
          <w:rFonts w:asciiTheme="majorHAnsi" w:hAnsiTheme="majorHAnsi"/>
          <w:sz w:val="24"/>
          <w:szCs w:val="24"/>
          <w:lang w:val="en-US"/>
        </w:rPr>
      </w:pPr>
      <w:r w:rsidRPr="0040025A">
        <w:rPr>
          <w:rFonts w:asciiTheme="majorHAnsi" w:hAnsiTheme="majorHAnsi"/>
          <w:sz w:val="24"/>
          <w:szCs w:val="24"/>
          <w:lang w:val="en-US"/>
        </w:rPr>
        <w:t>c) 2169 m</w:t>
      </w:r>
    </w:p>
    <w:p w:rsidR="00C75C1A" w:rsidRPr="0040025A" w:rsidRDefault="00C75C1A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eastAsia="Times New Roman" w:hAnsiTheme="majorHAnsi"/>
          <w:snapToGrid w:val="0"/>
          <w:sz w:val="24"/>
          <w:szCs w:val="24"/>
        </w:rPr>
        <w:t>2. Singura peșteră ce se întâlnește în Masivul Piatra Mare este denumită :</w:t>
      </w:r>
    </w:p>
    <w:p w:rsidR="00C75C1A" w:rsidRPr="0040025A" w:rsidRDefault="00C75C1A" w:rsidP="00911258">
      <w:pPr>
        <w:pStyle w:val="NoSpacing"/>
        <w:ind w:firstLine="708"/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>a) Peștera Liliecilor</w:t>
      </w:r>
    </w:p>
    <w:p w:rsidR="00C75C1A" w:rsidRPr="00911258" w:rsidRDefault="00C75C1A" w:rsidP="00911258">
      <w:pPr>
        <w:pStyle w:val="NoSpacing"/>
        <w:ind w:firstLine="708"/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911258">
        <w:rPr>
          <w:rFonts w:asciiTheme="majorHAnsi" w:hAnsiTheme="majorHAnsi"/>
          <w:b/>
          <w:color w:val="FF0000"/>
          <w:sz w:val="24"/>
          <w:szCs w:val="24"/>
        </w:rPr>
        <w:t>b) Peștera de Gheață</w:t>
      </w:r>
    </w:p>
    <w:p w:rsidR="00C75C1A" w:rsidRPr="0040025A" w:rsidRDefault="00C75C1A" w:rsidP="00911258">
      <w:pPr>
        <w:pStyle w:val="NoSpacing"/>
        <w:ind w:firstLine="708"/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>c) Peștera Urșilor</w:t>
      </w:r>
    </w:p>
    <w:p w:rsidR="00C75C1A" w:rsidRPr="0040025A" w:rsidRDefault="00C75C1A" w:rsidP="00911258">
      <w:pPr>
        <w:pStyle w:val="NoSpacing"/>
        <w:jc w:val="center"/>
        <w:rPr>
          <w:rFonts w:asciiTheme="majorHAnsi" w:eastAsia="Times New Roman" w:hAnsiTheme="majorHAnsi"/>
          <w:snapToGrid w:val="0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>3.</w:t>
      </w:r>
      <w:r w:rsidRPr="0040025A">
        <w:rPr>
          <w:rFonts w:asciiTheme="majorHAnsi" w:eastAsia="Times New Roman" w:hAnsiTheme="majorHAnsi"/>
          <w:snapToGrid w:val="0"/>
          <w:sz w:val="24"/>
          <w:szCs w:val="24"/>
        </w:rPr>
        <w:t xml:space="preserve"> Partea superioară a masivului, cu un climat în general mai aspru, este caracterizata prin temperaturi medii anuale cuprinse :</w:t>
      </w:r>
    </w:p>
    <w:p w:rsidR="00C75C1A" w:rsidRPr="0040025A" w:rsidRDefault="00C75C1A" w:rsidP="00911258">
      <w:pPr>
        <w:pStyle w:val="NoSpacing"/>
        <w:ind w:firstLine="708"/>
        <w:jc w:val="center"/>
        <w:rPr>
          <w:rFonts w:asciiTheme="majorHAnsi" w:eastAsia="Times New Roman" w:hAnsiTheme="majorHAnsi"/>
          <w:snapToGrid w:val="0"/>
          <w:sz w:val="24"/>
          <w:szCs w:val="24"/>
        </w:rPr>
      </w:pPr>
      <w:r w:rsidRPr="0040025A">
        <w:rPr>
          <w:rFonts w:asciiTheme="majorHAnsi" w:eastAsia="Times New Roman" w:hAnsiTheme="majorHAnsi"/>
          <w:snapToGrid w:val="0"/>
          <w:sz w:val="24"/>
          <w:szCs w:val="24"/>
        </w:rPr>
        <w:t>a) 6°-8°C</w:t>
      </w:r>
    </w:p>
    <w:p w:rsidR="00C75C1A" w:rsidRPr="0040025A" w:rsidRDefault="00C75C1A" w:rsidP="00911258">
      <w:pPr>
        <w:pStyle w:val="NoSpacing"/>
        <w:ind w:firstLine="708"/>
        <w:jc w:val="center"/>
        <w:rPr>
          <w:rFonts w:asciiTheme="majorHAnsi" w:eastAsia="Times New Roman" w:hAnsiTheme="majorHAnsi"/>
          <w:snapToGrid w:val="0"/>
          <w:sz w:val="24"/>
          <w:szCs w:val="24"/>
        </w:rPr>
      </w:pPr>
      <w:r w:rsidRPr="0040025A">
        <w:rPr>
          <w:rFonts w:asciiTheme="majorHAnsi" w:eastAsia="Times New Roman" w:hAnsiTheme="majorHAnsi"/>
          <w:snapToGrid w:val="0"/>
          <w:sz w:val="24"/>
          <w:szCs w:val="24"/>
        </w:rPr>
        <w:t>b) 14°-16°C</w:t>
      </w:r>
    </w:p>
    <w:p w:rsidR="00C75C1A" w:rsidRPr="00911258" w:rsidRDefault="00C75C1A" w:rsidP="00911258">
      <w:pPr>
        <w:pStyle w:val="NoSpacing"/>
        <w:ind w:firstLine="708"/>
        <w:jc w:val="center"/>
        <w:rPr>
          <w:rFonts w:asciiTheme="majorHAnsi" w:eastAsia="Times New Roman" w:hAnsiTheme="majorHAnsi"/>
          <w:b/>
          <w:snapToGrid w:val="0"/>
          <w:color w:val="FF0000"/>
          <w:sz w:val="24"/>
          <w:szCs w:val="24"/>
        </w:rPr>
      </w:pPr>
      <w:r w:rsidRPr="00911258">
        <w:rPr>
          <w:rFonts w:asciiTheme="majorHAnsi" w:eastAsia="Times New Roman" w:hAnsiTheme="majorHAnsi"/>
          <w:b/>
          <w:snapToGrid w:val="0"/>
          <w:color w:val="FF0000"/>
          <w:sz w:val="24"/>
          <w:szCs w:val="24"/>
        </w:rPr>
        <w:t>c) 0</w:t>
      </w:r>
      <w:r w:rsidRPr="00911258">
        <w:rPr>
          <w:rFonts w:asciiTheme="majorHAnsi" w:eastAsia="Times New Roman" w:hAnsiTheme="majorHAnsi"/>
          <w:b/>
          <w:snapToGrid w:val="0"/>
          <w:color w:val="FF0000"/>
          <w:sz w:val="24"/>
          <w:szCs w:val="24"/>
          <w:vertAlign w:val="superscript"/>
        </w:rPr>
        <w:t xml:space="preserve">0 </w:t>
      </w:r>
      <w:r w:rsidRPr="00911258">
        <w:rPr>
          <w:rFonts w:asciiTheme="majorHAnsi" w:eastAsia="Times New Roman" w:hAnsiTheme="majorHAnsi"/>
          <w:b/>
          <w:snapToGrid w:val="0"/>
          <w:color w:val="FF0000"/>
          <w:sz w:val="24"/>
          <w:szCs w:val="24"/>
        </w:rPr>
        <w:t>-2</w:t>
      </w:r>
      <w:r w:rsidRPr="00911258">
        <w:rPr>
          <w:rFonts w:asciiTheme="majorHAnsi" w:eastAsia="Times New Roman" w:hAnsiTheme="majorHAnsi"/>
          <w:b/>
          <w:snapToGrid w:val="0"/>
          <w:color w:val="FF0000"/>
          <w:sz w:val="24"/>
          <w:szCs w:val="24"/>
          <w:vertAlign w:val="superscript"/>
        </w:rPr>
        <w:t>0</w:t>
      </w:r>
      <w:r w:rsidRPr="00911258">
        <w:rPr>
          <w:rFonts w:asciiTheme="majorHAnsi" w:eastAsia="Times New Roman" w:hAnsiTheme="majorHAnsi"/>
          <w:b/>
          <w:snapToGrid w:val="0"/>
          <w:color w:val="FF0000"/>
          <w:sz w:val="24"/>
          <w:szCs w:val="24"/>
        </w:rPr>
        <w:t>C</w:t>
      </w:r>
    </w:p>
    <w:p w:rsidR="00C75C1A" w:rsidRPr="0040025A" w:rsidRDefault="00C75C1A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4. In imagine se observa unul dintre traseele cu plecare din Dambul Morii spre Cabana Piatra Mare, marcat cu punct rosu. Acesta se numeste:</w:t>
      </w:r>
    </w:p>
    <w:p w:rsidR="00C75C1A" w:rsidRPr="0040025A" w:rsidRDefault="00C75C1A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a) Drumul tiganilor</w:t>
      </w:r>
    </w:p>
    <w:p w:rsidR="00C75C1A" w:rsidRPr="00911258" w:rsidRDefault="00C75C1A" w:rsidP="00911258">
      <w:pPr>
        <w:spacing w:after="0"/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911258">
        <w:rPr>
          <w:rFonts w:asciiTheme="majorHAnsi" w:hAnsiTheme="majorHAnsi" w:cs="Times New Roman"/>
          <w:b/>
          <w:color w:val="FF0000"/>
          <w:sz w:val="24"/>
          <w:szCs w:val="24"/>
        </w:rPr>
        <w:t>b) Sirul Stancilor</w:t>
      </w:r>
    </w:p>
    <w:p w:rsidR="00C75C1A" w:rsidRPr="0040025A" w:rsidRDefault="00C75C1A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c) Prapastia Ursului</w:t>
      </w:r>
    </w:p>
    <w:p w:rsidR="00C75C1A" w:rsidRPr="0040025A" w:rsidRDefault="00C75C1A" w:rsidP="00911258">
      <w:pPr>
        <w:jc w:val="center"/>
        <w:rPr>
          <w:rFonts w:asciiTheme="majorHAnsi" w:hAnsiTheme="majorHAnsi"/>
        </w:rPr>
      </w:pPr>
      <w:r w:rsidRPr="0040025A">
        <w:rPr>
          <w:rFonts w:asciiTheme="majorHAnsi" w:hAnsiTheme="majorHAnsi"/>
          <w:noProof/>
          <w:lang w:val="en-US" w:eastAsia="en-US"/>
        </w:rPr>
        <w:drawing>
          <wp:inline distT="0" distB="0" distL="0" distR="0">
            <wp:extent cx="1181100" cy="1776379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937" cy="178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258" w:rsidRDefault="00911258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911258" w:rsidRDefault="00911258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911258" w:rsidRDefault="00911258" w:rsidP="00911258">
      <w:pPr>
        <w:spacing w:after="0"/>
        <w:rPr>
          <w:rFonts w:asciiTheme="majorHAnsi" w:hAnsiTheme="majorHAnsi" w:cs="Times New Roman"/>
          <w:sz w:val="24"/>
          <w:szCs w:val="24"/>
        </w:rPr>
      </w:pPr>
    </w:p>
    <w:p w:rsidR="00911258" w:rsidRDefault="00911258" w:rsidP="00911258">
      <w:pPr>
        <w:spacing w:after="0"/>
        <w:rPr>
          <w:rFonts w:asciiTheme="majorHAnsi" w:hAnsiTheme="majorHAnsi" w:cs="Times New Roman"/>
          <w:sz w:val="24"/>
          <w:szCs w:val="24"/>
        </w:rPr>
      </w:pPr>
    </w:p>
    <w:p w:rsidR="00911258" w:rsidRDefault="00911258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911258" w:rsidRDefault="00911258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911258" w:rsidRDefault="00911258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C75C1A" w:rsidRPr="0040025A" w:rsidRDefault="00C75C1A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5. Scarile din imagine se regasesc:</w:t>
      </w:r>
    </w:p>
    <w:p w:rsidR="00C75C1A" w:rsidRPr="0040025A" w:rsidRDefault="00C75C1A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a) in Canionul 7 Scari</w:t>
      </w:r>
    </w:p>
    <w:p w:rsidR="00C75C1A" w:rsidRPr="00911258" w:rsidRDefault="00C75C1A" w:rsidP="00911258">
      <w:pPr>
        <w:spacing w:after="0"/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911258">
        <w:rPr>
          <w:rFonts w:asciiTheme="majorHAnsi" w:hAnsiTheme="majorHAnsi" w:cs="Times New Roman"/>
          <w:b/>
          <w:color w:val="FF0000"/>
          <w:sz w:val="24"/>
          <w:szCs w:val="24"/>
        </w:rPr>
        <w:t>b) la Cascada Tamina</w:t>
      </w:r>
    </w:p>
    <w:p w:rsidR="00C75C1A" w:rsidRPr="0040025A" w:rsidRDefault="00C75C1A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c) in Prapastia Ursului</w:t>
      </w:r>
    </w:p>
    <w:p w:rsidR="00C75C1A" w:rsidRPr="0040025A" w:rsidRDefault="00C75C1A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C75C1A" w:rsidRPr="0040025A" w:rsidRDefault="00C75C1A" w:rsidP="00911258">
      <w:pPr>
        <w:jc w:val="center"/>
        <w:rPr>
          <w:rFonts w:asciiTheme="majorHAnsi" w:hAnsiTheme="majorHAnsi"/>
        </w:rPr>
      </w:pPr>
      <w:r w:rsidRPr="0040025A">
        <w:rPr>
          <w:rFonts w:asciiTheme="majorHAnsi" w:hAnsiTheme="majorHAnsi"/>
          <w:noProof/>
          <w:lang w:val="en-US" w:eastAsia="en-US"/>
        </w:rPr>
        <w:drawing>
          <wp:inline distT="0" distB="0" distL="0" distR="0">
            <wp:extent cx="1114425" cy="1676101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417" cy="1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DF" w:rsidRPr="0040025A" w:rsidRDefault="001C22DF" w:rsidP="00911258">
      <w:pPr>
        <w:pStyle w:val="NoSpacing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6. Cheile Văii Pietrei Mici situate în nordul Masivului Piatra Mare adăpostesc cascada:</w:t>
      </w:r>
    </w:p>
    <w:p w:rsidR="001C22DF" w:rsidRPr="0040025A" w:rsidRDefault="001C22DF" w:rsidP="00911258">
      <w:pPr>
        <w:pStyle w:val="NoSpacing"/>
        <w:ind w:firstLine="708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a) Șapte Scări</w:t>
      </w:r>
    </w:p>
    <w:p w:rsidR="001C22DF" w:rsidRPr="00911258" w:rsidRDefault="001C22DF" w:rsidP="00911258">
      <w:pPr>
        <w:pStyle w:val="NoSpacing"/>
        <w:ind w:firstLine="708"/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911258">
        <w:rPr>
          <w:rFonts w:asciiTheme="majorHAnsi" w:hAnsiTheme="majorHAnsi" w:cs="Times New Roman"/>
          <w:b/>
          <w:color w:val="FF0000"/>
          <w:sz w:val="24"/>
          <w:szCs w:val="24"/>
        </w:rPr>
        <w:t>b) Tamina</w:t>
      </w:r>
    </w:p>
    <w:p w:rsidR="001C22DF" w:rsidRPr="0040025A" w:rsidRDefault="001C22DF" w:rsidP="00911258">
      <w:pPr>
        <w:pStyle w:val="NoSpacing"/>
        <w:ind w:firstLine="708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c) Urlătoarea</w:t>
      </w:r>
    </w:p>
    <w:p w:rsidR="001C22DF" w:rsidRPr="0040025A" w:rsidRDefault="001C22DF" w:rsidP="00911258">
      <w:pPr>
        <w:jc w:val="center"/>
        <w:rPr>
          <w:rFonts w:asciiTheme="majorHAnsi" w:hAnsiTheme="majorHAnsi"/>
        </w:rPr>
      </w:pPr>
    </w:p>
    <w:p w:rsidR="00C75C1A" w:rsidRPr="0040025A" w:rsidRDefault="00C75C1A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7.  “Fereastra” din imagine se afla in:</w:t>
      </w:r>
    </w:p>
    <w:p w:rsidR="00C75C1A" w:rsidRPr="0040025A" w:rsidRDefault="00C75C1A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a) Masivul Bucegi</w:t>
      </w:r>
    </w:p>
    <w:p w:rsidR="00C75C1A" w:rsidRPr="0040025A" w:rsidRDefault="00C75C1A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b) Masivul Piatra Craiului</w:t>
      </w:r>
    </w:p>
    <w:p w:rsidR="00C75C1A" w:rsidRPr="00911258" w:rsidRDefault="00C75C1A" w:rsidP="00911258">
      <w:pPr>
        <w:spacing w:after="0"/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911258">
        <w:rPr>
          <w:rFonts w:asciiTheme="majorHAnsi" w:hAnsiTheme="majorHAnsi" w:cs="Times New Roman"/>
          <w:b/>
          <w:color w:val="FF0000"/>
          <w:sz w:val="24"/>
          <w:szCs w:val="24"/>
        </w:rPr>
        <w:t>c) Masivul Piatra Mare</w:t>
      </w:r>
    </w:p>
    <w:p w:rsidR="00C75C1A" w:rsidRPr="0040025A" w:rsidRDefault="00C75C1A" w:rsidP="00911258">
      <w:pPr>
        <w:jc w:val="center"/>
        <w:rPr>
          <w:rFonts w:asciiTheme="majorHAnsi" w:hAnsiTheme="majorHAnsi"/>
        </w:rPr>
      </w:pPr>
      <w:r w:rsidRPr="0040025A">
        <w:rPr>
          <w:rFonts w:asciiTheme="majorHAnsi" w:hAnsiTheme="majorHAnsi"/>
          <w:noProof/>
          <w:lang w:val="en-US" w:eastAsia="en-US"/>
        </w:rPr>
        <w:drawing>
          <wp:inline distT="0" distB="0" distL="0" distR="0">
            <wp:extent cx="1314450" cy="197693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731" cy="198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258" w:rsidRDefault="00911258" w:rsidP="00911258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911258" w:rsidRDefault="00911258" w:rsidP="00911258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911258" w:rsidRDefault="00911258" w:rsidP="00911258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911258" w:rsidRDefault="00911258" w:rsidP="00911258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911258" w:rsidRDefault="00911258" w:rsidP="00911258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911258" w:rsidRDefault="00911258" w:rsidP="00911258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C75C1A" w:rsidRPr="0040025A" w:rsidRDefault="00C75C1A" w:rsidP="00911258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>8. Planta ocrotita de lege aflata in Masivul Piatra Mare:</w:t>
      </w:r>
    </w:p>
    <w:p w:rsidR="00C75C1A" w:rsidRPr="0040025A" w:rsidRDefault="00C75C1A" w:rsidP="00911258">
      <w:pPr>
        <w:pStyle w:val="ListParagraph"/>
        <w:numPr>
          <w:ilvl w:val="0"/>
          <w:numId w:val="1"/>
        </w:numPr>
        <w:spacing w:after="0"/>
        <w:jc w:val="center"/>
        <w:rPr>
          <w:rFonts w:asciiTheme="majorHAnsi" w:hAnsiTheme="majorHAnsi"/>
          <w:sz w:val="24"/>
          <w:szCs w:val="24"/>
        </w:rPr>
      </w:pPr>
      <w:proofErr w:type="spellStart"/>
      <w:r w:rsidRPr="0040025A">
        <w:rPr>
          <w:rFonts w:asciiTheme="majorHAnsi" w:hAnsiTheme="majorHAnsi"/>
          <w:sz w:val="24"/>
          <w:szCs w:val="24"/>
        </w:rPr>
        <w:t>Leontopodium</w:t>
      </w:r>
      <w:proofErr w:type="spellEnd"/>
      <w:r w:rsidRPr="0040025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0025A">
        <w:rPr>
          <w:rFonts w:asciiTheme="majorHAnsi" w:hAnsiTheme="majorHAnsi"/>
          <w:sz w:val="24"/>
          <w:szCs w:val="24"/>
        </w:rPr>
        <w:t>alpinum</w:t>
      </w:r>
      <w:proofErr w:type="spellEnd"/>
    </w:p>
    <w:p w:rsidR="00C75C1A" w:rsidRPr="0040025A" w:rsidRDefault="00C75C1A" w:rsidP="00911258">
      <w:pPr>
        <w:pStyle w:val="ListParagraph"/>
        <w:numPr>
          <w:ilvl w:val="0"/>
          <w:numId w:val="1"/>
        </w:numPr>
        <w:spacing w:after="0"/>
        <w:jc w:val="center"/>
        <w:rPr>
          <w:rFonts w:asciiTheme="majorHAnsi" w:hAnsiTheme="majorHAnsi"/>
          <w:sz w:val="24"/>
          <w:szCs w:val="24"/>
        </w:rPr>
      </w:pPr>
      <w:proofErr w:type="spellStart"/>
      <w:r w:rsidRPr="0040025A">
        <w:rPr>
          <w:rFonts w:asciiTheme="majorHAnsi" w:hAnsiTheme="majorHAnsi"/>
          <w:sz w:val="24"/>
          <w:szCs w:val="24"/>
        </w:rPr>
        <w:t>Saxifraga</w:t>
      </w:r>
      <w:proofErr w:type="spellEnd"/>
      <w:r w:rsidRPr="0040025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0025A">
        <w:rPr>
          <w:rFonts w:asciiTheme="majorHAnsi" w:hAnsiTheme="majorHAnsi"/>
          <w:sz w:val="24"/>
          <w:szCs w:val="24"/>
        </w:rPr>
        <w:t>cuneifolia</w:t>
      </w:r>
      <w:proofErr w:type="spellEnd"/>
    </w:p>
    <w:p w:rsidR="00C75C1A" w:rsidRPr="00911258" w:rsidRDefault="00C75C1A" w:rsidP="00911258">
      <w:pPr>
        <w:pStyle w:val="ListParagraph"/>
        <w:numPr>
          <w:ilvl w:val="0"/>
          <w:numId w:val="1"/>
        </w:numPr>
        <w:spacing w:after="0"/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911258">
        <w:rPr>
          <w:rFonts w:asciiTheme="majorHAnsi" w:hAnsiTheme="majorHAnsi"/>
          <w:b/>
          <w:color w:val="FF0000"/>
          <w:sz w:val="24"/>
          <w:szCs w:val="24"/>
        </w:rPr>
        <w:t xml:space="preserve">Daphne </w:t>
      </w:r>
      <w:proofErr w:type="spellStart"/>
      <w:r w:rsidRPr="00911258">
        <w:rPr>
          <w:rFonts w:asciiTheme="majorHAnsi" w:hAnsiTheme="majorHAnsi"/>
          <w:b/>
          <w:color w:val="FF0000"/>
          <w:sz w:val="24"/>
          <w:szCs w:val="24"/>
        </w:rPr>
        <w:t>blagayana</w:t>
      </w:r>
      <w:proofErr w:type="spellEnd"/>
    </w:p>
    <w:p w:rsidR="00C75C1A" w:rsidRPr="0040025A" w:rsidRDefault="00911258" w:rsidP="0091125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="00C75C1A" w:rsidRPr="0040025A">
        <w:rPr>
          <w:rFonts w:asciiTheme="majorHAnsi" w:hAnsiTheme="majorHAnsi"/>
          <w:noProof/>
          <w:lang w:val="en-US" w:eastAsia="en-US"/>
        </w:rPr>
        <w:drawing>
          <wp:inline distT="0" distB="0" distL="0" distR="0">
            <wp:extent cx="2220609" cy="1476375"/>
            <wp:effectExtent l="19050" t="0" r="824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025" cy="147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1A" w:rsidRPr="0040025A" w:rsidRDefault="00C75C1A" w:rsidP="00911258">
      <w:pPr>
        <w:pStyle w:val="NoSpacing"/>
        <w:jc w:val="center"/>
        <w:rPr>
          <w:rFonts w:asciiTheme="majorHAnsi" w:hAnsiTheme="majorHAnsi" w:cs="Times New Roman"/>
          <w:sz w:val="24"/>
          <w:szCs w:val="24"/>
        </w:rPr>
      </w:pPr>
    </w:p>
    <w:p w:rsidR="00C75C1A" w:rsidRPr="0040025A" w:rsidRDefault="00C75C1A" w:rsidP="00911258">
      <w:pPr>
        <w:pStyle w:val="NoSpacing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9. Crucea cu brațe egale este simbol reprezentativ pentru  :</w:t>
      </w:r>
    </w:p>
    <w:p w:rsidR="00C75C1A" w:rsidRPr="0040025A" w:rsidRDefault="00C75C1A" w:rsidP="00911258">
      <w:pPr>
        <w:pStyle w:val="NoSpacing"/>
        <w:ind w:firstLine="708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a) traseele principale</w:t>
      </w:r>
    </w:p>
    <w:p w:rsidR="00C75C1A" w:rsidRPr="00911258" w:rsidRDefault="00C75C1A" w:rsidP="00911258">
      <w:pPr>
        <w:pStyle w:val="NoSpacing"/>
        <w:ind w:firstLine="708"/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911258">
        <w:rPr>
          <w:rFonts w:asciiTheme="majorHAnsi" w:hAnsiTheme="majorHAnsi" w:cs="Times New Roman"/>
          <w:b/>
          <w:color w:val="FF0000"/>
          <w:sz w:val="24"/>
          <w:szCs w:val="24"/>
        </w:rPr>
        <w:t>b) traseele de legătură</w:t>
      </w:r>
    </w:p>
    <w:p w:rsidR="00C75C1A" w:rsidRPr="0040025A" w:rsidRDefault="00C75C1A" w:rsidP="00911258">
      <w:pPr>
        <w:pStyle w:val="NoSpacing"/>
        <w:ind w:firstLine="708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c) traseele secundare</w:t>
      </w:r>
    </w:p>
    <w:p w:rsidR="001C22DF" w:rsidRPr="0040025A" w:rsidRDefault="001C22DF" w:rsidP="00911258">
      <w:pPr>
        <w:pStyle w:val="NoSpacing"/>
        <w:ind w:firstLine="708"/>
        <w:jc w:val="center"/>
        <w:rPr>
          <w:rFonts w:asciiTheme="majorHAnsi" w:hAnsiTheme="majorHAnsi" w:cs="Times New Roman"/>
          <w:sz w:val="24"/>
          <w:szCs w:val="24"/>
        </w:rPr>
      </w:pPr>
    </w:p>
    <w:p w:rsidR="00C75C1A" w:rsidRPr="0040025A" w:rsidRDefault="00C75C1A" w:rsidP="00911258">
      <w:pPr>
        <w:pStyle w:val="NoSpacing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10. Cabana Piatra Mare a ars pentru a doua oară în anul :</w:t>
      </w:r>
    </w:p>
    <w:p w:rsidR="00C75C1A" w:rsidRPr="0040025A" w:rsidRDefault="00C75C1A" w:rsidP="00911258">
      <w:pPr>
        <w:pStyle w:val="NoSpacing"/>
        <w:ind w:firstLine="708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a) 1914</w:t>
      </w:r>
    </w:p>
    <w:p w:rsidR="00C75C1A" w:rsidRPr="00911258" w:rsidRDefault="00C75C1A" w:rsidP="00911258">
      <w:pPr>
        <w:pStyle w:val="NoSpacing"/>
        <w:ind w:firstLine="708"/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911258">
        <w:rPr>
          <w:rFonts w:asciiTheme="majorHAnsi" w:hAnsiTheme="majorHAnsi" w:cs="Times New Roman"/>
          <w:b/>
          <w:color w:val="FF0000"/>
          <w:sz w:val="24"/>
          <w:szCs w:val="24"/>
        </w:rPr>
        <w:t>b) 1916</w:t>
      </w:r>
    </w:p>
    <w:p w:rsidR="00C75C1A" w:rsidRDefault="00C75C1A" w:rsidP="00911258">
      <w:pPr>
        <w:pStyle w:val="NoSpacing"/>
        <w:ind w:firstLine="708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c) 1908</w:t>
      </w:r>
    </w:p>
    <w:p w:rsidR="00911258" w:rsidRPr="0040025A" w:rsidRDefault="00911258" w:rsidP="00911258">
      <w:pPr>
        <w:pStyle w:val="NoSpacing"/>
        <w:ind w:firstLine="708"/>
        <w:jc w:val="center"/>
        <w:rPr>
          <w:rFonts w:asciiTheme="majorHAnsi" w:hAnsiTheme="majorHAnsi" w:cs="Times New Roman"/>
          <w:sz w:val="24"/>
          <w:szCs w:val="24"/>
        </w:rPr>
      </w:pPr>
    </w:p>
    <w:p w:rsidR="00E63EE7" w:rsidRPr="0040025A" w:rsidRDefault="00E63EE7" w:rsidP="00911258">
      <w:pPr>
        <w:pStyle w:val="NoSpacing"/>
        <w:jc w:val="center"/>
        <w:rPr>
          <w:rFonts w:asciiTheme="majorHAnsi" w:eastAsia="Times New Roman" w:hAnsiTheme="majorHAnsi" w:cs="Times New Roman"/>
          <w:sz w:val="24"/>
          <w:szCs w:val="24"/>
          <w:lang w:val="en-US"/>
        </w:rPr>
      </w:pPr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11.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Masivul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Piatra Mare s-a </w:t>
      </w:r>
      <w:proofErr w:type="gram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format ,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asemenea</w:t>
      </w:r>
      <w:proofErr w:type="spellEnd"/>
      <w:proofErr w:type="gram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intregului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lanț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carpatic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, din care face parte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prin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încrețirea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și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înălțarea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scoarței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terestre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în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perioada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:</w:t>
      </w:r>
    </w:p>
    <w:p w:rsidR="00E63EE7" w:rsidRPr="00911258" w:rsidRDefault="00E63EE7" w:rsidP="00911258">
      <w:pPr>
        <w:pStyle w:val="NoSpacing"/>
        <w:ind w:firstLine="708"/>
        <w:jc w:val="center"/>
        <w:rPr>
          <w:rFonts w:asciiTheme="majorHAnsi" w:eastAsia="Times New Roman" w:hAnsiTheme="majorHAnsi" w:cs="Times New Roman"/>
          <w:b/>
          <w:color w:val="FF0000"/>
          <w:sz w:val="24"/>
          <w:szCs w:val="24"/>
          <w:lang w:val="en-US"/>
        </w:rPr>
      </w:pPr>
      <w:r w:rsidRPr="00911258">
        <w:rPr>
          <w:rFonts w:asciiTheme="majorHAnsi" w:eastAsia="Times New Roman" w:hAnsiTheme="majorHAnsi" w:cs="Times New Roman"/>
          <w:b/>
          <w:color w:val="FF0000"/>
          <w:sz w:val="24"/>
          <w:szCs w:val="24"/>
          <w:lang w:val="en-US"/>
        </w:rPr>
        <w:t xml:space="preserve">a) </w:t>
      </w:r>
      <w:proofErr w:type="spellStart"/>
      <w:r w:rsidRPr="00911258">
        <w:rPr>
          <w:rFonts w:asciiTheme="majorHAnsi" w:eastAsia="Times New Roman" w:hAnsiTheme="majorHAnsi" w:cs="Times New Roman"/>
          <w:b/>
          <w:color w:val="FF0000"/>
          <w:sz w:val="24"/>
          <w:szCs w:val="24"/>
          <w:lang w:val="en-US"/>
        </w:rPr>
        <w:t>Orogenezei</w:t>
      </w:r>
      <w:proofErr w:type="spellEnd"/>
      <w:r w:rsidRPr="00911258">
        <w:rPr>
          <w:rFonts w:asciiTheme="majorHAnsi" w:eastAsia="Times New Roman" w:hAnsiTheme="majorHAnsi" w:cs="Times New Roman"/>
          <w:b/>
          <w:color w:val="FF0000"/>
          <w:sz w:val="24"/>
          <w:szCs w:val="24"/>
          <w:lang w:val="en-US"/>
        </w:rPr>
        <w:t xml:space="preserve"> Alpine</w:t>
      </w:r>
    </w:p>
    <w:p w:rsidR="00E63EE7" w:rsidRPr="0040025A" w:rsidRDefault="00E63EE7" w:rsidP="00911258">
      <w:pPr>
        <w:pStyle w:val="NoSpacing"/>
        <w:ind w:left="708"/>
        <w:jc w:val="center"/>
        <w:rPr>
          <w:rFonts w:asciiTheme="majorHAnsi" w:eastAsia="Times New Roman" w:hAnsiTheme="majorHAnsi" w:cs="Times New Roman"/>
          <w:sz w:val="24"/>
          <w:szCs w:val="24"/>
          <w:lang w:val="en-US"/>
        </w:rPr>
      </w:pPr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b)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Orogenezei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Hercinice</w:t>
      </w:r>
      <w:proofErr w:type="spellEnd"/>
    </w:p>
    <w:p w:rsidR="00E63EE7" w:rsidRPr="0040025A" w:rsidRDefault="00E63EE7" w:rsidP="00911258">
      <w:pPr>
        <w:pStyle w:val="NoSpacing"/>
        <w:ind w:firstLine="708"/>
        <w:jc w:val="center"/>
        <w:rPr>
          <w:rFonts w:asciiTheme="majorHAnsi" w:eastAsia="Times New Roman" w:hAnsiTheme="majorHAnsi" w:cs="Times New Roman"/>
          <w:sz w:val="24"/>
          <w:szCs w:val="24"/>
          <w:lang w:val="en-US"/>
        </w:rPr>
      </w:pPr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c)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Orogenezei</w:t>
      </w:r>
      <w:proofErr w:type="spellEnd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 xml:space="preserve"> </w:t>
      </w:r>
      <w:proofErr w:type="spellStart"/>
      <w:r w:rsidRPr="0040025A">
        <w:rPr>
          <w:rFonts w:asciiTheme="majorHAnsi" w:eastAsia="Times New Roman" w:hAnsiTheme="majorHAnsi" w:cs="Times New Roman"/>
          <w:sz w:val="24"/>
          <w:szCs w:val="24"/>
          <w:lang w:val="en-US"/>
        </w:rPr>
        <w:t>Caledonice</w:t>
      </w:r>
      <w:proofErr w:type="spellEnd"/>
    </w:p>
    <w:p w:rsidR="001C22DF" w:rsidRPr="0040025A" w:rsidRDefault="001C22DF" w:rsidP="00911258">
      <w:pPr>
        <w:pStyle w:val="NoSpacing"/>
        <w:ind w:firstLine="708"/>
        <w:jc w:val="center"/>
        <w:rPr>
          <w:rFonts w:asciiTheme="majorHAnsi" w:eastAsia="Times New Roman" w:hAnsiTheme="majorHAnsi" w:cs="Times New Roman"/>
          <w:sz w:val="24"/>
          <w:szCs w:val="24"/>
          <w:lang w:val="en-US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34B1E" w:rsidRDefault="00334B1E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E63EE7" w:rsidRPr="0040025A" w:rsidRDefault="00E63EE7" w:rsidP="00911258">
      <w:pPr>
        <w:pStyle w:val="NoSpacing"/>
        <w:jc w:val="center"/>
        <w:rPr>
          <w:rFonts w:asciiTheme="majorHAnsi" w:eastAsia="Times New Roman" w:hAnsiTheme="majorHAnsi" w:cs="Times New Roman"/>
          <w:sz w:val="24"/>
          <w:szCs w:val="24"/>
          <w:lang w:val="en-US"/>
        </w:rPr>
      </w:pPr>
      <w:r w:rsidRPr="0040025A">
        <w:rPr>
          <w:rFonts w:asciiTheme="majorHAnsi" w:hAnsiTheme="majorHAnsi"/>
          <w:sz w:val="24"/>
          <w:szCs w:val="24"/>
        </w:rPr>
        <w:lastRenderedPageBreak/>
        <w:t>12. In imaginea de mai jos se observa un exemplar de “Ciubotica cucului”, o floare des intalnita in Masivul Piatra Mare. Denumirea stiintifica a acesteia este :</w:t>
      </w:r>
    </w:p>
    <w:p w:rsidR="00E63EE7" w:rsidRPr="0040025A" w:rsidRDefault="00E63EE7" w:rsidP="00911258">
      <w:pPr>
        <w:pStyle w:val="ListParagraph"/>
        <w:numPr>
          <w:ilvl w:val="0"/>
          <w:numId w:val="2"/>
        </w:numPr>
        <w:jc w:val="center"/>
        <w:rPr>
          <w:rFonts w:asciiTheme="majorHAnsi" w:hAnsiTheme="majorHAnsi"/>
          <w:i/>
          <w:sz w:val="24"/>
          <w:szCs w:val="24"/>
        </w:rPr>
      </w:pPr>
      <w:proofErr w:type="spellStart"/>
      <w:r w:rsidRPr="0040025A">
        <w:rPr>
          <w:rFonts w:asciiTheme="majorHAnsi" w:hAnsiTheme="majorHAnsi"/>
          <w:i/>
          <w:sz w:val="24"/>
          <w:szCs w:val="24"/>
        </w:rPr>
        <w:t>Taraxacum</w:t>
      </w:r>
      <w:proofErr w:type="spellEnd"/>
      <w:r w:rsidRPr="0040025A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40025A">
        <w:rPr>
          <w:rFonts w:asciiTheme="majorHAnsi" w:hAnsiTheme="majorHAnsi"/>
          <w:i/>
          <w:sz w:val="24"/>
          <w:szCs w:val="24"/>
        </w:rPr>
        <w:t>officinalis</w:t>
      </w:r>
      <w:proofErr w:type="spellEnd"/>
    </w:p>
    <w:p w:rsidR="00E63EE7" w:rsidRPr="0040025A" w:rsidRDefault="00E63EE7" w:rsidP="00911258">
      <w:pPr>
        <w:pStyle w:val="ListParagraph"/>
        <w:numPr>
          <w:ilvl w:val="0"/>
          <w:numId w:val="2"/>
        </w:numPr>
        <w:jc w:val="center"/>
        <w:rPr>
          <w:rFonts w:asciiTheme="majorHAnsi" w:hAnsiTheme="majorHAnsi"/>
          <w:i/>
          <w:sz w:val="24"/>
          <w:szCs w:val="24"/>
        </w:rPr>
      </w:pPr>
      <w:proofErr w:type="spellStart"/>
      <w:r w:rsidRPr="0040025A">
        <w:rPr>
          <w:rFonts w:asciiTheme="majorHAnsi" w:hAnsiTheme="majorHAnsi"/>
          <w:i/>
          <w:sz w:val="24"/>
          <w:szCs w:val="24"/>
        </w:rPr>
        <w:t>Asarum</w:t>
      </w:r>
      <w:proofErr w:type="spellEnd"/>
      <w:r w:rsidRPr="0040025A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40025A">
        <w:rPr>
          <w:rFonts w:asciiTheme="majorHAnsi" w:hAnsiTheme="majorHAnsi"/>
          <w:i/>
          <w:sz w:val="24"/>
          <w:szCs w:val="24"/>
        </w:rPr>
        <w:t>europaeum</w:t>
      </w:r>
      <w:proofErr w:type="spellEnd"/>
    </w:p>
    <w:p w:rsidR="00E63EE7" w:rsidRPr="00334B1E" w:rsidRDefault="00E63EE7" w:rsidP="00911258">
      <w:pPr>
        <w:pStyle w:val="ListParagraph"/>
        <w:numPr>
          <w:ilvl w:val="0"/>
          <w:numId w:val="2"/>
        </w:numPr>
        <w:jc w:val="center"/>
        <w:rPr>
          <w:rFonts w:asciiTheme="majorHAnsi" w:hAnsiTheme="majorHAnsi"/>
          <w:b/>
          <w:i/>
          <w:color w:val="FF0000"/>
          <w:sz w:val="24"/>
          <w:szCs w:val="24"/>
        </w:rPr>
      </w:pPr>
      <w:proofErr w:type="spellStart"/>
      <w:r w:rsidRPr="00334B1E">
        <w:rPr>
          <w:rFonts w:asciiTheme="majorHAnsi" w:hAnsiTheme="majorHAnsi"/>
          <w:b/>
          <w:i/>
          <w:color w:val="FF0000"/>
          <w:sz w:val="24"/>
          <w:szCs w:val="24"/>
        </w:rPr>
        <w:t>Primula</w:t>
      </w:r>
      <w:proofErr w:type="spellEnd"/>
      <w:r w:rsidRPr="00334B1E">
        <w:rPr>
          <w:rFonts w:asciiTheme="majorHAnsi" w:hAnsiTheme="majorHAnsi"/>
          <w:b/>
          <w:i/>
          <w:color w:val="FF0000"/>
          <w:sz w:val="24"/>
          <w:szCs w:val="24"/>
        </w:rPr>
        <w:t xml:space="preserve"> </w:t>
      </w:r>
      <w:proofErr w:type="spellStart"/>
      <w:r w:rsidRPr="00334B1E">
        <w:rPr>
          <w:rFonts w:asciiTheme="majorHAnsi" w:hAnsiTheme="majorHAnsi"/>
          <w:b/>
          <w:i/>
          <w:color w:val="FF0000"/>
          <w:sz w:val="24"/>
          <w:szCs w:val="24"/>
        </w:rPr>
        <w:t>elatior</w:t>
      </w:r>
      <w:proofErr w:type="spellEnd"/>
    </w:p>
    <w:p w:rsidR="00C75C1A" w:rsidRPr="0040025A" w:rsidRDefault="00E63EE7" w:rsidP="00911258">
      <w:pPr>
        <w:jc w:val="center"/>
        <w:rPr>
          <w:rFonts w:asciiTheme="majorHAnsi" w:hAnsiTheme="majorHAnsi"/>
        </w:rPr>
      </w:pPr>
      <w:r w:rsidRPr="0040025A">
        <w:rPr>
          <w:rFonts w:asciiTheme="majorHAnsi" w:hAnsiTheme="majorHAnsi"/>
          <w:noProof/>
          <w:lang w:val="en-US" w:eastAsia="en-US"/>
        </w:rPr>
        <w:drawing>
          <wp:inline distT="0" distB="0" distL="0" distR="0">
            <wp:extent cx="1324156" cy="1924050"/>
            <wp:effectExtent l="19050" t="0" r="934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62" cy="192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EE7" w:rsidRPr="0040025A" w:rsidRDefault="00E63EE7" w:rsidP="00911258">
      <w:pPr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 xml:space="preserve">13. In imaginea de mai jos se poate observa o planta comestibila a carei denumire stiintifica este </w:t>
      </w:r>
      <w:r w:rsidRPr="0040025A">
        <w:rPr>
          <w:rFonts w:asciiTheme="majorHAnsi" w:hAnsiTheme="majorHAnsi"/>
          <w:i/>
          <w:sz w:val="24"/>
          <w:szCs w:val="24"/>
        </w:rPr>
        <w:t xml:space="preserve">Oxalis acetosella, </w:t>
      </w:r>
      <w:r w:rsidRPr="0040025A">
        <w:rPr>
          <w:rFonts w:asciiTheme="majorHAnsi" w:hAnsiTheme="majorHAnsi"/>
          <w:sz w:val="24"/>
          <w:szCs w:val="24"/>
        </w:rPr>
        <w:t>iar denumirea populara este:</w:t>
      </w:r>
    </w:p>
    <w:p w:rsidR="00E63EE7" w:rsidRPr="00334B1E" w:rsidRDefault="00E63EE7" w:rsidP="00911258">
      <w:pPr>
        <w:pStyle w:val="ListParagraph"/>
        <w:numPr>
          <w:ilvl w:val="0"/>
          <w:numId w:val="3"/>
        </w:numPr>
        <w:jc w:val="center"/>
        <w:rPr>
          <w:rFonts w:asciiTheme="majorHAnsi" w:hAnsiTheme="majorHAnsi"/>
          <w:b/>
          <w:color w:val="FF0000"/>
          <w:sz w:val="24"/>
          <w:szCs w:val="24"/>
        </w:rPr>
      </w:pPr>
      <w:proofErr w:type="spellStart"/>
      <w:r w:rsidRPr="00334B1E">
        <w:rPr>
          <w:rFonts w:asciiTheme="majorHAnsi" w:hAnsiTheme="majorHAnsi"/>
          <w:b/>
          <w:color w:val="FF0000"/>
          <w:sz w:val="24"/>
          <w:szCs w:val="24"/>
        </w:rPr>
        <w:t>Macris</w:t>
      </w:r>
      <w:proofErr w:type="spellEnd"/>
      <w:r w:rsidRPr="00334B1E">
        <w:rPr>
          <w:rFonts w:asciiTheme="majorHAnsi" w:hAnsiTheme="majorHAnsi"/>
          <w:b/>
          <w:color w:val="FF0000"/>
          <w:sz w:val="24"/>
          <w:szCs w:val="24"/>
        </w:rPr>
        <w:t xml:space="preserve"> </w:t>
      </w:r>
      <w:proofErr w:type="spellStart"/>
      <w:r w:rsidRPr="00334B1E">
        <w:rPr>
          <w:rFonts w:asciiTheme="majorHAnsi" w:hAnsiTheme="majorHAnsi"/>
          <w:b/>
          <w:color w:val="FF0000"/>
          <w:sz w:val="24"/>
          <w:szCs w:val="24"/>
        </w:rPr>
        <w:t>iepuresc</w:t>
      </w:r>
      <w:proofErr w:type="spellEnd"/>
    </w:p>
    <w:p w:rsidR="00E63EE7" w:rsidRPr="0040025A" w:rsidRDefault="00E63EE7" w:rsidP="00911258">
      <w:pPr>
        <w:pStyle w:val="ListParagraph"/>
        <w:numPr>
          <w:ilvl w:val="0"/>
          <w:numId w:val="3"/>
        </w:numPr>
        <w:jc w:val="center"/>
        <w:rPr>
          <w:rFonts w:asciiTheme="majorHAnsi" w:hAnsiTheme="majorHAnsi"/>
          <w:sz w:val="24"/>
          <w:szCs w:val="24"/>
        </w:rPr>
      </w:pPr>
      <w:proofErr w:type="spellStart"/>
      <w:r w:rsidRPr="0040025A">
        <w:rPr>
          <w:rFonts w:asciiTheme="majorHAnsi" w:hAnsiTheme="majorHAnsi"/>
          <w:sz w:val="24"/>
          <w:szCs w:val="24"/>
        </w:rPr>
        <w:t>Curechi</w:t>
      </w:r>
      <w:proofErr w:type="spellEnd"/>
      <w:r w:rsidRPr="0040025A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40025A">
        <w:rPr>
          <w:rFonts w:asciiTheme="majorHAnsi" w:hAnsiTheme="majorHAnsi"/>
          <w:sz w:val="24"/>
          <w:szCs w:val="24"/>
        </w:rPr>
        <w:t>munte</w:t>
      </w:r>
      <w:proofErr w:type="spellEnd"/>
    </w:p>
    <w:p w:rsidR="00E63EE7" w:rsidRPr="0040025A" w:rsidRDefault="00E63EE7" w:rsidP="00911258">
      <w:pPr>
        <w:pStyle w:val="ListParagraph"/>
        <w:numPr>
          <w:ilvl w:val="0"/>
          <w:numId w:val="3"/>
        </w:numPr>
        <w:jc w:val="center"/>
        <w:rPr>
          <w:rFonts w:asciiTheme="majorHAnsi" w:hAnsiTheme="majorHAnsi"/>
          <w:sz w:val="24"/>
          <w:szCs w:val="24"/>
        </w:rPr>
      </w:pPr>
      <w:proofErr w:type="spellStart"/>
      <w:r w:rsidRPr="0040025A">
        <w:rPr>
          <w:rFonts w:asciiTheme="majorHAnsi" w:hAnsiTheme="majorHAnsi"/>
          <w:sz w:val="24"/>
          <w:szCs w:val="24"/>
        </w:rPr>
        <w:t>Traista</w:t>
      </w:r>
      <w:proofErr w:type="spellEnd"/>
      <w:r w:rsidRPr="0040025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0025A">
        <w:rPr>
          <w:rFonts w:asciiTheme="majorHAnsi" w:hAnsiTheme="majorHAnsi"/>
          <w:sz w:val="24"/>
          <w:szCs w:val="24"/>
        </w:rPr>
        <w:t>ciobanului</w:t>
      </w:r>
      <w:proofErr w:type="spellEnd"/>
    </w:p>
    <w:p w:rsidR="00E63EE7" w:rsidRPr="0040025A" w:rsidRDefault="00E63EE7" w:rsidP="00911258">
      <w:pPr>
        <w:pStyle w:val="ListParagraph"/>
        <w:ind w:left="1080"/>
        <w:jc w:val="center"/>
        <w:rPr>
          <w:rFonts w:asciiTheme="majorHAnsi" w:hAnsiTheme="majorHAnsi"/>
          <w:sz w:val="24"/>
          <w:szCs w:val="24"/>
        </w:rPr>
      </w:pPr>
    </w:p>
    <w:p w:rsidR="00E63EE7" w:rsidRDefault="00E63EE7" w:rsidP="00911258">
      <w:pPr>
        <w:jc w:val="center"/>
        <w:rPr>
          <w:rFonts w:asciiTheme="majorHAnsi" w:hAnsiTheme="majorHAnsi"/>
        </w:rPr>
      </w:pPr>
      <w:r w:rsidRPr="0040025A">
        <w:rPr>
          <w:rFonts w:asciiTheme="majorHAnsi" w:hAnsiTheme="majorHAnsi"/>
          <w:noProof/>
          <w:lang w:val="en-US" w:eastAsia="en-US"/>
        </w:rPr>
        <w:drawing>
          <wp:inline distT="0" distB="0" distL="0" distR="0">
            <wp:extent cx="1181100" cy="177637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70" cy="177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1E" w:rsidRDefault="00334B1E" w:rsidP="00911258">
      <w:pPr>
        <w:jc w:val="center"/>
        <w:rPr>
          <w:rFonts w:asciiTheme="majorHAnsi" w:hAnsiTheme="majorHAnsi"/>
        </w:rPr>
      </w:pPr>
    </w:p>
    <w:p w:rsidR="00334B1E" w:rsidRDefault="00334B1E" w:rsidP="00911258">
      <w:pPr>
        <w:jc w:val="center"/>
        <w:rPr>
          <w:rFonts w:asciiTheme="majorHAnsi" w:hAnsiTheme="majorHAnsi"/>
        </w:rPr>
      </w:pPr>
    </w:p>
    <w:p w:rsidR="00334B1E" w:rsidRDefault="00334B1E" w:rsidP="00911258">
      <w:pPr>
        <w:jc w:val="center"/>
        <w:rPr>
          <w:rFonts w:asciiTheme="majorHAnsi" w:hAnsiTheme="majorHAnsi"/>
        </w:rPr>
      </w:pPr>
    </w:p>
    <w:p w:rsidR="00334B1E" w:rsidRDefault="00334B1E" w:rsidP="00911258">
      <w:pPr>
        <w:jc w:val="center"/>
        <w:rPr>
          <w:rFonts w:asciiTheme="majorHAnsi" w:hAnsiTheme="majorHAnsi"/>
        </w:rPr>
      </w:pPr>
    </w:p>
    <w:p w:rsidR="00334B1E" w:rsidRPr="0040025A" w:rsidRDefault="00334B1E" w:rsidP="00911258">
      <w:pPr>
        <w:jc w:val="center"/>
        <w:rPr>
          <w:rFonts w:asciiTheme="majorHAnsi" w:hAnsiTheme="majorHAnsi"/>
        </w:rPr>
      </w:pPr>
    </w:p>
    <w:p w:rsidR="00E63EE7" w:rsidRPr="0040025A" w:rsidRDefault="00E63EE7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lastRenderedPageBreak/>
        <w:t>14. In imagine se regaseste o planta cu fructe comestibile si foarte apreciate, specifica pajistilor alpine cu soluri acide. Aceasta se numeste:</w:t>
      </w:r>
    </w:p>
    <w:p w:rsidR="00E63EE7" w:rsidRPr="00334B1E" w:rsidRDefault="00E63EE7" w:rsidP="00911258">
      <w:pPr>
        <w:spacing w:after="0"/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334B1E">
        <w:rPr>
          <w:rFonts w:asciiTheme="majorHAnsi" w:hAnsiTheme="majorHAnsi" w:cs="Times New Roman"/>
          <w:b/>
          <w:color w:val="FF0000"/>
          <w:sz w:val="24"/>
          <w:szCs w:val="24"/>
        </w:rPr>
        <w:t>a) Afin</w:t>
      </w:r>
    </w:p>
    <w:p w:rsidR="00E63EE7" w:rsidRPr="0040025A" w:rsidRDefault="00E63EE7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b) Coacaz</w:t>
      </w:r>
    </w:p>
    <w:p w:rsidR="00E63EE7" w:rsidRDefault="00E63EE7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c) Agris</w:t>
      </w:r>
    </w:p>
    <w:p w:rsidR="00334B1E" w:rsidRPr="0040025A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77470</wp:posOffset>
            </wp:positionV>
            <wp:extent cx="1323975" cy="1990725"/>
            <wp:effectExtent l="1905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sz w:val="24"/>
          <w:szCs w:val="24"/>
        </w:rPr>
        <w:t xml:space="preserve">     </w:t>
      </w:r>
    </w:p>
    <w:p w:rsidR="00E63EE7" w:rsidRPr="0040025A" w:rsidRDefault="00E63EE7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E63EE7" w:rsidRPr="0040025A" w:rsidRDefault="00E63EE7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E63EE7" w:rsidRPr="0040025A" w:rsidRDefault="00E63EE7" w:rsidP="00911258">
      <w:pPr>
        <w:jc w:val="center"/>
        <w:rPr>
          <w:rFonts w:asciiTheme="majorHAnsi" w:hAnsiTheme="majorHAnsi"/>
        </w:rPr>
      </w:pPr>
    </w:p>
    <w:p w:rsidR="00E63EE7" w:rsidRPr="0040025A" w:rsidRDefault="00E63EE7" w:rsidP="00911258">
      <w:pPr>
        <w:jc w:val="center"/>
        <w:rPr>
          <w:rFonts w:asciiTheme="majorHAnsi" w:hAnsiTheme="majorHAnsi"/>
        </w:rPr>
      </w:pPr>
    </w:p>
    <w:p w:rsidR="00E63EE7" w:rsidRPr="0040025A" w:rsidRDefault="00E63EE7" w:rsidP="00911258">
      <w:pPr>
        <w:jc w:val="center"/>
        <w:rPr>
          <w:rFonts w:asciiTheme="majorHAnsi" w:hAnsiTheme="majorHAnsi"/>
        </w:rPr>
      </w:pPr>
    </w:p>
    <w:p w:rsidR="00E63EE7" w:rsidRPr="0040025A" w:rsidRDefault="00E63EE7" w:rsidP="00911258">
      <w:pPr>
        <w:jc w:val="center"/>
        <w:rPr>
          <w:rFonts w:asciiTheme="majorHAnsi" w:hAnsiTheme="majorHAnsi"/>
        </w:rPr>
      </w:pPr>
    </w:p>
    <w:p w:rsidR="00E63EE7" w:rsidRPr="0040025A" w:rsidRDefault="00E63EE7" w:rsidP="00911258">
      <w:pPr>
        <w:jc w:val="center"/>
        <w:rPr>
          <w:rFonts w:asciiTheme="majorHAnsi" w:hAnsiTheme="majorHAnsi"/>
        </w:rPr>
      </w:pPr>
    </w:p>
    <w:p w:rsidR="00E63EE7" w:rsidRPr="0040025A" w:rsidRDefault="00E63EE7" w:rsidP="00911258">
      <w:pPr>
        <w:jc w:val="center"/>
        <w:rPr>
          <w:rFonts w:asciiTheme="majorHAnsi" w:hAnsiTheme="majorHAnsi"/>
        </w:rPr>
      </w:pPr>
    </w:p>
    <w:p w:rsidR="00E63EE7" w:rsidRPr="0040025A" w:rsidRDefault="00E63EE7" w:rsidP="00911258">
      <w:pPr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>15. Localitatea ………………… reprezinta punctul de plecare al mai multor trasee din Masivul Piatra Mare.</w:t>
      </w:r>
    </w:p>
    <w:p w:rsidR="00E63EE7" w:rsidRPr="0040025A" w:rsidRDefault="00E63EE7" w:rsidP="00911258">
      <w:pPr>
        <w:pStyle w:val="ListParagraph"/>
        <w:numPr>
          <w:ilvl w:val="0"/>
          <w:numId w:val="5"/>
        </w:numPr>
        <w:jc w:val="center"/>
        <w:rPr>
          <w:rFonts w:asciiTheme="majorHAnsi" w:hAnsiTheme="majorHAnsi"/>
          <w:sz w:val="24"/>
          <w:szCs w:val="24"/>
        </w:rPr>
      </w:pPr>
      <w:proofErr w:type="spellStart"/>
      <w:r w:rsidRPr="0040025A">
        <w:rPr>
          <w:rFonts w:asciiTheme="majorHAnsi" w:hAnsiTheme="majorHAnsi"/>
          <w:sz w:val="24"/>
          <w:szCs w:val="24"/>
        </w:rPr>
        <w:t>Babarunca</w:t>
      </w:r>
      <w:proofErr w:type="spellEnd"/>
    </w:p>
    <w:p w:rsidR="00E63EE7" w:rsidRPr="0040025A" w:rsidRDefault="00E63EE7" w:rsidP="00911258">
      <w:pPr>
        <w:pStyle w:val="ListParagraph"/>
        <w:numPr>
          <w:ilvl w:val="0"/>
          <w:numId w:val="5"/>
        </w:numPr>
        <w:jc w:val="center"/>
        <w:rPr>
          <w:rFonts w:asciiTheme="majorHAnsi" w:hAnsiTheme="majorHAnsi"/>
          <w:sz w:val="24"/>
          <w:szCs w:val="24"/>
        </w:rPr>
      </w:pPr>
      <w:proofErr w:type="spellStart"/>
      <w:r w:rsidRPr="0040025A">
        <w:rPr>
          <w:rFonts w:asciiTheme="majorHAnsi" w:hAnsiTheme="majorHAnsi"/>
          <w:sz w:val="24"/>
          <w:szCs w:val="24"/>
        </w:rPr>
        <w:t>Sacele</w:t>
      </w:r>
      <w:proofErr w:type="spellEnd"/>
    </w:p>
    <w:p w:rsidR="00E63EE7" w:rsidRPr="00334B1E" w:rsidRDefault="00E63EE7" w:rsidP="00911258">
      <w:pPr>
        <w:pStyle w:val="ListParagraph"/>
        <w:numPr>
          <w:ilvl w:val="0"/>
          <w:numId w:val="5"/>
        </w:numPr>
        <w:jc w:val="center"/>
        <w:rPr>
          <w:rFonts w:asciiTheme="majorHAnsi" w:hAnsiTheme="majorHAnsi"/>
          <w:b/>
          <w:color w:val="FF0000"/>
          <w:sz w:val="24"/>
          <w:szCs w:val="24"/>
        </w:rPr>
      </w:pPr>
      <w:proofErr w:type="spellStart"/>
      <w:r w:rsidRPr="00334B1E">
        <w:rPr>
          <w:rFonts w:asciiTheme="majorHAnsi" w:hAnsiTheme="majorHAnsi"/>
          <w:b/>
          <w:color w:val="FF0000"/>
          <w:sz w:val="24"/>
          <w:szCs w:val="24"/>
        </w:rPr>
        <w:t>Dambul</w:t>
      </w:r>
      <w:proofErr w:type="spellEnd"/>
      <w:r w:rsidRPr="00334B1E">
        <w:rPr>
          <w:rFonts w:asciiTheme="majorHAnsi" w:hAnsiTheme="majorHAnsi"/>
          <w:b/>
          <w:color w:val="FF0000"/>
          <w:sz w:val="24"/>
          <w:szCs w:val="24"/>
        </w:rPr>
        <w:t xml:space="preserve"> </w:t>
      </w:r>
      <w:proofErr w:type="spellStart"/>
      <w:r w:rsidRPr="00334B1E">
        <w:rPr>
          <w:rFonts w:asciiTheme="majorHAnsi" w:hAnsiTheme="majorHAnsi"/>
          <w:b/>
          <w:color w:val="FF0000"/>
          <w:sz w:val="24"/>
          <w:szCs w:val="24"/>
        </w:rPr>
        <w:t>Morii</w:t>
      </w:r>
      <w:proofErr w:type="spellEnd"/>
    </w:p>
    <w:p w:rsidR="00E63EE7" w:rsidRPr="0040025A" w:rsidRDefault="00E63EE7" w:rsidP="00911258">
      <w:pPr>
        <w:jc w:val="center"/>
        <w:rPr>
          <w:rFonts w:asciiTheme="majorHAnsi" w:hAnsiTheme="majorHAnsi"/>
        </w:rPr>
      </w:pPr>
      <w:r w:rsidRPr="0040025A">
        <w:rPr>
          <w:rFonts w:asciiTheme="majorHAnsi" w:hAnsiTheme="majorHAnsi"/>
          <w:noProof/>
          <w:lang w:val="en-US" w:eastAsia="en-US"/>
        </w:rPr>
        <w:drawing>
          <wp:inline distT="0" distB="0" distL="0" distR="0">
            <wp:extent cx="2105025" cy="1399752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597" cy="140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EE7" w:rsidRPr="0040025A" w:rsidRDefault="00E63EE7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E63EE7" w:rsidRPr="0040025A" w:rsidRDefault="00E63EE7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lastRenderedPageBreak/>
        <w:t>16. Apa din imagine strabate Canionul “7 Scari”. Aceasta apa poarta numele de:</w:t>
      </w:r>
    </w:p>
    <w:p w:rsidR="00E63EE7" w:rsidRPr="0040025A" w:rsidRDefault="00E63EE7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a) Sipotul</w:t>
      </w:r>
    </w:p>
    <w:p w:rsidR="00E63EE7" w:rsidRPr="00334B1E" w:rsidRDefault="00E63EE7" w:rsidP="00911258">
      <w:pPr>
        <w:spacing w:after="0"/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334B1E">
        <w:rPr>
          <w:rFonts w:asciiTheme="majorHAnsi" w:hAnsiTheme="majorHAnsi" w:cs="Times New Roman"/>
          <w:b/>
          <w:color w:val="FF0000"/>
          <w:sz w:val="24"/>
          <w:szCs w:val="24"/>
        </w:rPr>
        <w:t>b) Sipoaia</w:t>
      </w:r>
    </w:p>
    <w:p w:rsidR="00E63EE7" w:rsidRPr="0040025A" w:rsidRDefault="00E63EE7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c) Sipoatele</w:t>
      </w:r>
    </w:p>
    <w:p w:rsidR="00E63EE7" w:rsidRPr="0040025A" w:rsidRDefault="00E63EE7" w:rsidP="00911258">
      <w:pPr>
        <w:jc w:val="center"/>
        <w:rPr>
          <w:rFonts w:asciiTheme="majorHAnsi" w:hAnsiTheme="majorHAnsi"/>
        </w:rPr>
      </w:pPr>
      <w:r w:rsidRPr="0040025A">
        <w:rPr>
          <w:rFonts w:asciiTheme="majorHAnsi" w:hAnsiTheme="majorHAnsi"/>
          <w:noProof/>
          <w:lang w:val="en-US" w:eastAsia="en-US"/>
        </w:rPr>
        <w:drawing>
          <wp:inline distT="0" distB="0" distL="0" distR="0">
            <wp:extent cx="2495550" cy="165943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5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EE7" w:rsidRPr="0040025A" w:rsidRDefault="00E63EE7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>17. În alcătuirea masivului Piatra Mare predomină rocile :</w:t>
      </w:r>
    </w:p>
    <w:p w:rsidR="00E63EE7" w:rsidRPr="0040025A" w:rsidRDefault="00E63EE7" w:rsidP="00911258">
      <w:pPr>
        <w:pStyle w:val="NoSpacing"/>
        <w:ind w:firstLine="708"/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>a) marne și gresii</w:t>
      </w:r>
    </w:p>
    <w:p w:rsidR="00E63EE7" w:rsidRPr="0040025A" w:rsidRDefault="00E63EE7" w:rsidP="00911258">
      <w:pPr>
        <w:pStyle w:val="NoSpacing"/>
        <w:ind w:firstLine="708"/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>b) argile și șisturi</w:t>
      </w:r>
    </w:p>
    <w:p w:rsidR="00E63EE7" w:rsidRDefault="00E63EE7" w:rsidP="00911258">
      <w:pPr>
        <w:pStyle w:val="NoSpacing"/>
        <w:ind w:firstLine="708"/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334B1E">
        <w:rPr>
          <w:rFonts w:asciiTheme="majorHAnsi" w:hAnsiTheme="majorHAnsi"/>
          <w:b/>
          <w:color w:val="FF0000"/>
          <w:sz w:val="24"/>
          <w:szCs w:val="24"/>
        </w:rPr>
        <w:t>c) conglomerate și calcare</w:t>
      </w:r>
    </w:p>
    <w:p w:rsidR="00334B1E" w:rsidRPr="00334B1E" w:rsidRDefault="00334B1E" w:rsidP="00911258">
      <w:pPr>
        <w:pStyle w:val="NoSpacing"/>
        <w:ind w:firstLine="708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E63EE7" w:rsidRPr="0040025A" w:rsidRDefault="00E63EE7" w:rsidP="00911258">
      <w:pPr>
        <w:pStyle w:val="NoSpacing"/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>18. În partea estică a Masivului Piatra Mare este situată :</w:t>
      </w:r>
    </w:p>
    <w:p w:rsidR="00E63EE7" w:rsidRPr="00334B1E" w:rsidRDefault="00E63EE7" w:rsidP="00911258">
      <w:pPr>
        <w:pStyle w:val="NoSpacing"/>
        <w:ind w:firstLine="708"/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334B1E">
        <w:rPr>
          <w:rFonts w:asciiTheme="majorHAnsi" w:hAnsiTheme="majorHAnsi"/>
          <w:b/>
          <w:color w:val="FF0000"/>
          <w:sz w:val="24"/>
          <w:szCs w:val="24"/>
        </w:rPr>
        <w:t>a) Valea Gârcinului</w:t>
      </w:r>
    </w:p>
    <w:p w:rsidR="00E63EE7" w:rsidRPr="0040025A" w:rsidRDefault="00E63EE7" w:rsidP="00911258">
      <w:pPr>
        <w:pStyle w:val="NoSpacing"/>
        <w:ind w:left="708"/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>b) Poiana Trei Fetițe</w:t>
      </w:r>
    </w:p>
    <w:p w:rsidR="00E63EE7" w:rsidRPr="0040025A" w:rsidRDefault="00E63EE7" w:rsidP="00911258">
      <w:pPr>
        <w:pStyle w:val="NoSpacing"/>
        <w:ind w:firstLine="708"/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>c) Valea Seacă</w:t>
      </w:r>
    </w:p>
    <w:p w:rsidR="00E63EE7" w:rsidRPr="0040025A" w:rsidRDefault="00E63EE7" w:rsidP="00911258">
      <w:pPr>
        <w:pStyle w:val="NoSpacing"/>
        <w:jc w:val="center"/>
        <w:rPr>
          <w:rFonts w:asciiTheme="majorHAnsi" w:eastAsia="Times New Roman" w:hAnsiTheme="majorHAnsi"/>
          <w:snapToGrid w:val="0"/>
          <w:sz w:val="24"/>
          <w:szCs w:val="24"/>
        </w:rPr>
      </w:pPr>
    </w:p>
    <w:p w:rsidR="00E63EE7" w:rsidRPr="0040025A" w:rsidRDefault="00E63EE7" w:rsidP="00911258">
      <w:pPr>
        <w:pStyle w:val="NoSpacing"/>
        <w:jc w:val="center"/>
        <w:rPr>
          <w:rFonts w:asciiTheme="majorHAnsi" w:eastAsia="Times New Roman" w:hAnsiTheme="majorHAnsi"/>
          <w:snapToGrid w:val="0"/>
          <w:sz w:val="24"/>
          <w:szCs w:val="24"/>
        </w:rPr>
      </w:pPr>
      <w:r w:rsidRPr="0040025A">
        <w:rPr>
          <w:rFonts w:asciiTheme="majorHAnsi" w:eastAsia="Times New Roman" w:hAnsiTheme="majorHAnsi"/>
          <w:snapToGrid w:val="0"/>
          <w:sz w:val="24"/>
          <w:szCs w:val="24"/>
        </w:rPr>
        <w:t>19. Pădurile ocupă o suprafață de peste...% , din suprafața masivului Piatra Mare.</w:t>
      </w:r>
    </w:p>
    <w:p w:rsidR="00E63EE7" w:rsidRPr="0040025A" w:rsidRDefault="00E63EE7" w:rsidP="00911258">
      <w:pPr>
        <w:pStyle w:val="NoSpacing"/>
        <w:ind w:firstLine="708"/>
        <w:jc w:val="center"/>
        <w:rPr>
          <w:rFonts w:asciiTheme="majorHAnsi" w:eastAsia="Times New Roman" w:hAnsiTheme="majorHAnsi"/>
          <w:snapToGrid w:val="0"/>
          <w:sz w:val="24"/>
          <w:szCs w:val="24"/>
        </w:rPr>
      </w:pPr>
      <w:r w:rsidRPr="0040025A">
        <w:rPr>
          <w:rFonts w:asciiTheme="majorHAnsi" w:eastAsia="Times New Roman" w:hAnsiTheme="majorHAnsi"/>
          <w:snapToGrid w:val="0"/>
          <w:sz w:val="24"/>
          <w:szCs w:val="24"/>
        </w:rPr>
        <w:t>a) 68%</w:t>
      </w:r>
    </w:p>
    <w:p w:rsidR="00E63EE7" w:rsidRPr="0040025A" w:rsidRDefault="00E63EE7" w:rsidP="00911258">
      <w:pPr>
        <w:pStyle w:val="NoSpacing"/>
        <w:ind w:firstLine="708"/>
        <w:jc w:val="center"/>
        <w:rPr>
          <w:rFonts w:asciiTheme="majorHAnsi" w:eastAsia="Times New Roman" w:hAnsiTheme="majorHAnsi"/>
          <w:snapToGrid w:val="0"/>
          <w:sz w:val="24"/>
          <w:szCs w:val="24"/>
        </w:rPr>
      </w:pPr>
      <w:r w:rsidRPr="0040025A">
        <w:rPr>
          <w:rFonts w:asciiTheme="majorHAnsi" w:eastAsia="Times New Roman" w:hAnsiTheme="majorHAnsi"/>
          <w:snapToGrid w:val="0"/>
          <w:sz w:val="24"/>
          <w:szCs w:val="24"/>
        </w:rPr>
        <w:t>b) 75%</w:t>
      </w:r>
    </w:p>
    <w:p w:rsidR="00E63EE7" w:rsidRDefault="00E63EE7" w:rsidP="00911258">
      <w:pPr>
        <w:pStyle w:val="NoSpacing"/>
        <w:ind w:firstLine="708"/>
        <w:jc w:val="center"/>
        <w:rPr>
          <w:rFonts w:asciiTheme="majorHAnsi" w:eastAsia="Times New Roman" w:hAnsiTheme="majorHAnsi"/>
          <w:b/>
          <w:snapToGrid w:val="0"/>
          <w:color w:val="FF0000"/>
          <w:sz w:val="24"/>
          <w:szCs w:val="24"/>
        </w:rPr>
      </w:pPr>
      <w:r w:rsidRPr="00334B1E">
        <w:rPr>
          <w:rFonts w:asciiTheme="majorHAnsi" w:eastAsia="Times New Roman" w:hAnsiTheme="majorHAnsi"/>
          <w:b/>
          <w:snapToGrid w:val="0"/>
          <w:color w:val="FF0000"/>
          <w:sz w:val="24"/>
          <w:szCs w:val="24"/>
        </w:rPr>
        <w:t>c) 90%</w:t>
      </w:r>
    </w:p>
    <w:p w:rsidR="00334B1E" w:rsidRPr="00334B1E" w:rsidRDefault="00334B1E" w:rsidP="00911258">
      <w:pPr>
        <w:pStyle w:val="NoSpacing"/>
        <w:ind w:firstLine="708"/>
        <w:jc w:val="center"/>
        <w:rPr>
          <w:rFonts w:asciiTheme="majorHAnsi" w:eastAsia="Times New Roman" w:hAnsiTheme="majorHAnsi"/>
          <w:b/>
          <w:snapToGrid w:val="0"/>
          <w:color w:val="FF0000"/>
          <w:sz w:val="24"/>
          <w:szCs w:val="24"/>
        </w:rPr>
      </w:pPr>
    </w:p>
    <w:p w:rsidR="00E63EE7" w:rsidRPr="0040025A" w:rsidRDefault="00E63EE7" w:rsidP="00911258">
      <w:pPr>
        <w:pStyle w:val="NoSpacing"/>
        <w:jc w:val="center"/>
        <w:rPr>
          <w:rFonts w:asciiTheme="majorHAnsi" w:eastAsia="Times New Roman" w:hAnsiTheme="majorHAnsi"/>
          <w:snapToGrid w:val="0"/>
          <w:sz w:val="24"/>
          <w:szCs w:val="24"/>
        </w:rPr>
      </w:pPr>
      <w:r w:rsidRPr="0040025A">
        <w:rPr>
          <w:rFonts w:asciiTheme="majorHAnsi" w:eastAsia="Times New Roman" w:hAnsiTheme="majorHAnsi"/>
          <w:snapToGrid w:val="0"/>
          <w:sz w:val="24"/>
          <w:szCs w:val="24"/>
        </w:rPr>
        <w:t>20. Planta întâlnită în Masivul Piatra Mare și ocrotită de lege este :</w:t>
      </w:r>
    </w:p>
    <w:p w:rsidR="00E63EE7" w:rsidRPr="0040025A" w:rsidRDefault="00E63EE7" w:rsidP="00911258">
      <w:pPr>
        <w:pStyle w:val="NoSpacing"/>
        <w:ind w:firstLine="708"/>
        <w:jc w:val="center"/>
        <w:rPr>
          <w:rFonts w:asciiTheme="majorHAnsi" w:eastAsia="Times New Roman" w:hAnsiTheme="majorHAnsi"/>
          <w:snapToGrid w:val="0"/>
          <w:sz w:val="24"/>
          <w:szCs w:val="24"/>
        </w:rPr>
      </w:pPr>
      <w:r w:rsidRPr="0040025A">
        <w:rPr>
          <w:rFonts w:asciiTheme="majorHAnsi" w:eastAsia="Times New Roman" w:hAnsiTheme="majorHAnsi"/>
          <w:snapToGrid w:val="0"/>
          <w:sz w:val="24"/>
          <w:szCs w:val="24"/>
        </w:rPr>
        <w:t>a) Helleborus purpurascens (spânz)</w:t>
      </w:r>
    </w:p>
    <w:p w:rsidR="00E63EE7" w:rsidRPr="0040025A" w:rsidRDefault="00E63EE7" w:rsidP="00911258">
      <w:pPr>
        <w:pStyle w:val="NoSpacing"/>
        <w:ind w:firstLine="708"/>
        <w:jc w:val="center"/>
        <w:rPr>
          <w:rFonts w:asciiTheme="majorHAnsi" w:eastAsia="Times New Roman" w:hAnsiTheme="majorHAnsi"/>
          <w:snapToGrid w:val="0"/>
          <w:sz w:val="24"/>
          <w:szCs w:val="24"/>
        </w:rPr>
      </w:pPr>
      <w:r w:rsidRPr="0040025A">
        <w:rPr>
          <w:rFonts w:asciiTheme="majorHAnsi" w:eastAsia="Times New Roman" w:hAnsiTheme="majorHAnsi"/>
          <w:snapToGrid w:val="0"/>
          <w:sz w:val="24"/>
          <w:szCs w:val="24"/>
        </w:rPr>
        <w:t>b) Primula veris (ciubotica cucului)</w:t>
      </w:r>
    </w:p>
    <w:p w:rsidR="001C22DF" w:rsidRPr="00334B1E" w:rsidRDefault="00E63EE7" w:rsidP="00911258">
      <w:pPr>
        <w:pStyle w:val="NoSpacing"/>
        <w:ind w:firstLine="708"/>
        <w:jc w:val="center"/>
        <w:rPr>
          <w:rFonts w:asciiTheme="majorHAnsi" w:hAnsiTheme="majorHAnsi" w:cs="Times New Roman"/>
          <w:b/>
          <w:color w:val="FF0000"/>
          <w:sz w:val="24"/>
          <w:szCs w:val="24"/>
          <w:lang w:val="en-US"/>
        </w:rPr>
      </w:pPr>
      <w:r w:rsidRPr="00334B1E">
        <w:rPr>
          <w:rFonts w:asciiTheme="majorHAnsi" w:eastAsia="Times New Roman" w:hAnsiTheme="majorHAnsi"/>
          <w:b/>
          <w:snapToGrid w:val="0"/>
          <w:color w:val="FF0000"/>
          <w:sz w:val="24"/>
          <w:szCs w:val="24"/>
        </w:rPr>
        <w:t>c</w:t>
      </w:r>
      <w:r w:rsidRPr="00334B1E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) </w:t>
      </w:r>
      <w:r w:rsidRPr="00334B1E">
        <w:rPr>
          <w:rFonts w:asciiTheme="majorHAnsi" w:hAnsiTheme="majorHAnsi" w:cs="Times New Roman"/>
          <w:b/>
          <w:color w:val="FF0000"/>
          <w:sz w:val="24"/>
          <w:szCs w:val="24"/>
          <w:lang w:val="en-US"/>
        </w:rPr>
        <w:t xml:space="preserve">Daphne </w:t>
      </w:r>
      <w:proofErr w:type="spellStart"/>
      <w:r w:rsidRPr="00334B1E">
        <w:rPr>
          <w:rFonts w:asciiTheme="majorHAnsi" w:hAnsiTheme="majorHAnsi" w:cs="Times New Roman"/>
          <w:b/>
          <w:color w:val="FF0000"/>
          <w:sz w:val="24"/>
          <w:szCs w:val="24"/>
          <w:lang w:val="en-US"/>
        </w:rPr>
        <w:t>blagayana</w:t>
      </w:r>
      <w:proofErr w:type="spellEnd"/>
      <w:r w:rsidRPr="00334B1E">
        <w:rPr>
          <w:rFonts w:asciiTheme="majorHAnsi" w:hAnsiTheme="majorHAnsi" w:cs="Times New Roman"/>
          <w:b/>
          <w:color w:val="FF0000"/>
          <w:sz w:val="24"/>
          <w:szCs w:val="24"/>
          <w:lang w:val="en-US"/>
        </w:rPr>
        <w:t xml:space="preserve"> (</w:t>
      </w:r>
      <w:proofErr w:type="spellStart"/>
      <w:r w:rsidRPr="00334B1E">
        <w:rPr>
          <w:rFonts w:asciiTheme="majorHAnsi" w:hAnsiTheme="majorHAnsi" w:cs="Times New Roman"/>
          <w:b/>
          <w:color w:val="FF0000"/>
          <w:sz w:val="24"/>
          <w:szCs w:val="24"/>
          <w:lang w:val="en-US"/>
        </w:rPr>
        <w:t>iedera</w:t>
      </w:r>
      <w:proofErr w:type="spellEnd"/>
      <w:r w:rsidRPr="00334B1E">
        <w:rPr>
          <w:rFonts w:asciiTheme="majorHAnsi" w:hAnsiTheme="majorHAnsi" w:cs="Times New Roman"/>
          <w:b/>
          <w:color w:val="FF0000"/>
          <w:sz w:val="24"/>
          <w:szCs w:val="24"/>
          <w:lang w:val="en-US"/>
        </w:rPr>
        <w:t xml:space="preserve"> </w:t>
      </w:r>
      <w:proofErr w:type="spellStart"/>
      <w:r w:rsidRPr="00334B1E">
        <w:rPr>
          <w:rFonts w:asciiTheme="majorHAnsi" w:hAnsiTheme="majorHAnsi" w:cs="Times New Roman"/>
          <w:b/>
          <w:color w:val="FF0000"/>
          <w:sz w:val="24"/>
          <w:szCs w:val="24"/>
          <w:lang w:val="en-US"/>
        </w:rPr>
        <w:t>albă</w:t>
      </w:r>
      <w:proofErr w:type="spellEnd"/>
      <w:r w:rsidRPr="00334B1E">
        <w:rPr>
          <w:rFonts w:asciiTheme="majorHAnsi" w:hAnsiTheme="majorHAnsi" w:cs="Times New Roman"/>
          <w:b/>
          <w:color w:val="FF0000"/>
          <w:sz w:val="24"/>
          <w:szCs w:val="24"/>
          <w:lang w:val="en-US"/>
        </w:rPr>
        <w:t>)</w:t>
      </w:r>
    </w:p>
    <w:p w:rsidR="001C22DF" w:rsidRPr="0040025A" w:rsidRDefault="001C22DF" w:rsidP="00911258">
      <w:pPr>
        <w:pStyle w:val="NoSpacing"/>
        <w:ind w:firstLine="708"/>
        <w:jc w:val="center"/>
        <w:rPr>
          <w:rFonts w:asciiTheme="majorHAnsi" w:hAnsiTheme="majorHAnsi"/>
          <w:b/>
          <w:snapToGrid w:val="0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334B1E" w:rsidRDefault="00334B1E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1C22DF" w:rsidRPr="0040025A" w:rsidRDefault="001C22DF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lastRenderedPageBreak/>
        <w:t>21. In urmatoarea imagine surprinsa de pe varful Piatra Mare putem observa:</w:t>
      </w:r>
    </w:p>
    <w:p w:rsidR="001C22DF" w:rsidRPr="0040025A" w:rsidRDefault="001C22DF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a) Muntii Fagaras</w:t>
      </w:r>
    </w:p>
    <w:p w:rsidR="001C22DF" w:rsidRPr="0040025A" w:rsidRDefault="001C22DF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b) Muntii Iezer-Papusa</w:t>
      </w:r>
    </w:p>
    <w:p w:rsidR="001C22DF" w:rsidRPr="00334B1E" w:rsidRDefault="001C22DF" w:rsidP="00911258">
      <w:pPr>
        <w:spacing w:after="0"/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334B1E">
        <w:rPr>
          <w:rFonts w:asciiTheme="majorHAnsi" w:hAnsiTheme="majorHAnsi" w:cs="Times New Roman"/>
          <w:b/>
          <w:color w:val="FF0000"/>
          <w:sz w:val="24"/>
          <w:szCs w:val="24"/>
        </w:rPr>
        <w:t>c) Muntii Bucegi</w:t>
      </w:r>
    </w:p>
    <w:p w:rsidR="001C22DF" w:rsidRPr="00334B1E" w:rsidRDefault="001C22DF" w:rsidP="00334B1E">
      <w:pPr>
        <w:jc w:val="center"/>
        <w:rPr>
          <w:rFonts w:asciiTheme="majorHAnsi" w:hAnsiTheme="majorHAnsi"/>
        </w:rPr>
      </w:pPr>
      <w:r w:rsidRPr="0040025A">
        <w:rPr>
          <w:rFonts w:asciiTheme="majorHAnsi" w:hAnsiTheme="majorHAnsi"/>
          <w:noProof/>
          <w:lang w:val="en-US" w:eastAsia="en-US"/>
        </w:rPr>
        <w:drawing>
          <wp:inline distT="0" distB="0" distL="0" distR="0">
            <wp:extent cx="2234579" cy="14859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931" cy="148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6B" w:rsidRDefault="00E8336B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1C22DF" w:rsidRPr="0040025A" w:rsidRDefault="001C22DF" w:rsidP="00911258">
      <w:pPr>
        <w:spacing w:after="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22. Ruinele din imagine apartin:</w:t>
      </w:r>
    </w:p>
    <w:p w:rsidR="001C22DF" w:rsidRPr="00334B1E" w:rsidRDefault="001C22DF" w:rsidP="00911258">
      <w:pPr>
        <w:spacing w:after="0"/>
        <w:ind w:firstLine="720"/>
        <w:jc w:val="center"/>
        <w:rPr>
          <w:rFonts w:asciiTheme="majorHAnsi" w:hAnsiTheme="majorHAnsi" w:cs="Times New Roman"/>
          <w:color w:val="FF0000"/>
          <w:sz w:val="24"/>
          <w:szCs w:val="24"/>
        </w:rPr>
      </w:pPr>
      <w:r w:rsidRPr="00334B1E">
        <w:rPr>
          <w:rFonts w:asciiTheme="majorHAnsi" w:hAnsiTheme="majorHAnsi" w:cs="Times New Roman"/>
          <w:b/>
          <w:color w:val="FF0000"/>
          <w:sz w:val="24"/>
          <w:szCs w:val="24"/>
        </w:rPr>
        <w:t>a)</w:t>
      </w:r>
      <w:r w:rsidRPr="00334B1E"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  <w:r w:rsidRPr="00334B1E">
        <w:rPr>
          <w:rFonts w:asciiTheme="majorHAnsi" w:hAnsiTheme="majorHAnsi" w:cs="Times New Roman"/>
          <w:b/>
          <w:color w:val="FF0000"/>
          <w:sz w:val="24"/>
          <w:szCs w:val="24"/>
        </w:rPr>
        <w:t>fostei cabane Piatra Mare</w:t>
      </w:r>
    </w:p>
    <w:p w:rsidR="001C22DF" w:rsidRPr="0040025A" w:rsidRDefault="001C22DF" w:rsidP="00911258">
      <w:pPr>
        <w:spacing w:after="0"/>
        <w:ind w:firstLine="72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b) unui canton silvic</w:t>
      </w:r>
    </w:p>
    <w:p w:rsidR="001C22DF" w:rsidRPr="0040025A" w:rsidRDefault="001C22DF" w:rsidP="00911258">
      <w:pPr>
        <w:spacing w:after="0"/>
        <w:ind w:firstLine="720"/>
        <w:jc w:val="center"/>
        <w:rPr>
          <w:rFonts w:asciiTheme="majorHAnsi" w:hAnsiTheme="majorHAnsi" w:cs="Times New Roman"/>
          <w:sz w:val="24"/>
          <w:szCs w:val="24"/>
        </w:rPr>
      </w:pPr>
      <w:r w:rsidRPr="0040025A">
        <w:rPr>
          <w:rFonts w:asciiTheme="majorHAnsi" w:hAnsiTheme="majorHAnsi" w:cs="Times New Roman"/>
          <w:sz w:val="24"/>
          <w:szCs w:val="24"/>
        </w:rPr>
        <w:t>c) nu se afla in Masivul Piatra Mare</w:t>
      </w:r>
    </w:p>
    <w:p w:rsidR="001C22DF" w:rsidRPr="0040025A" w:rsidRDefault="001C22DF" w:rsidP="00911258">
      <w:pPr>
        <w:spacing w:after="0"/>
        <w:ind w:firstLine="720"/>
        <w:jc w:val="center"/>
        <w:rPr>
          <w:rFonts w:asciiTheme="majorHAnsi" w:hAnsiTheme="majorHAnsi" w:cs="Times New Roman"/>
          <w:sz w:val="24"/>
          <w:szCs w:val="24"/>
        </w:rPr>
      </w:pPr>
    </w:p>
    <w:p w:rsidR="001C22DF" w:rsidRPr="0040025A" w:rsidRDefault="001C22DF" w:rsidP="00911258">
      <w:pPr>
        <w:jc w:val="center"/>
        <w:rPr>
          <w:rFonts w:asciiTheme="majorHAnsi" w:hAnsiTheme="majorHAnsi"/>
        </w:rPr>
      </w:pPr>
      <w:r w:rsidRPr="0040025A">
        <w:rPr>
          <w:rFonts w:asciiTheme="majorHAnsi" w:hAnsiTheme="majorHAnsi"/>
          <w:noProof/>
          <w:lang w:val="en-US" w:eastAsia="en-US"/>
        </w:rPr>
        <w:drawing>
          <wp:inline distT="0" distB="0" distL="0" distR="0">
            <wp:extent cx="2392531" cy="1590675"/>
            <wp:effectExtent l="19050" t="0" r="776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90" cy="159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1E" w:rsidRDefault="00266FD0" w:rsidP="00334B1E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>23. In imagine se afla:</w:t>
      </w:r>
    </w:p>
    <w:p w:rsidR="00266FD0" w:rsidRPr="0040025A" w:rsidRDefault="00266FD0" w:rsidP="00334B1E">
      <w:pPr>
        <w:pStyle w:val="ListParagraph"/>
        <w:numPr>
          <w:ilvl w:val="0"/>
          <w:numId w:val="6"/>
        </w:numPr>
        <w:spacing w:after="0"/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 xml:space="preserve">Cabana </w:t>
      </w:r>
      <w:proofErr w:type="spellStart"/>
      <w:r w:rsidRPr="0040025A">
        <w:rPr>
          <w:rFonts w:asciiTheme="majorHAnsi" w:hAnsiTheme="majorHAnsi"/>
          <w:sz w:val="24"/>
          <w:szCs w:val="24"/>
        </w:rPr>
        <w:t>Babarunca</w:t>
      </w:r>
      <w:proofErr w:type="spellEnd"/>
    </w:p>
    <w:p w:rsidR="00266FD0" w:rsidRDefault="00266FD0" w:rsidP="00334B1E">
      <w:pPr>
        <w:pStyle w:val="ListParagraph"/>
        <w:numPr>
          <w:ilvl w:val="0"/>
          <w:numId w:val="6"/>
        </w:numPr>
        <w:spacing w:after="0"/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334B1E">
        <w:rPr>
          <w:rFonts w:asciiTheme="majorHAnsi" w:hAnsiTheme="majorHAnsi"/>
          <w:b/>
          <w:color w:val="FF0000"/>
          <w:sz w:val="24"/>
          <w:szCs w:val="24"/>
        </w:rPr>
        <w:t>Cabana Piatra Mare</w:t>
      </w:r>
    </w:p>
    <w:p w:rsidR="008A6BCA" w:rsidRPr="008A6BCA" w:rsidRDefault="008A6BCA" w:rsidP="008A6BCA">
      <w:pPr>
        <w:pStyle w:val="ListParagraph"/>
        <w:numPr>
          <w:ilvl w:val="0"/>
          <w:numId w:val="6"/>
        </w:numPr>
        <w:spacing w:after="0"/>
        <w:jc w:val="center"/>
        <w:rPr>
          <w:rFonts w:asciiTheme="majorHAnsi" w:hAnsiTheme="majorHAnsi"/>
          <w:sz w:val="24"/>
          <w:szCs w:val="24"/>
        </w:rPr>
      </w:pPr>
      <w:r w:rsidRPr="008A6BCA">
        <w:rPr>
          <w:rFonts w:asciiTheme="majorHAnsi" w:hAnsiTheme="majorHAnsi"/>
          <w:sz w:val="24"/>
          <w:szCs w:val="24"/>
        </w:rPr>
        <w:t xml:space="preserve">Cabana </w:t>
      </w:r>
      <w:proofErr w:type="spellStart"/>
      <w:r w:rsidRPr="008A6BCA">
        <w:rPr>
          <w:rFonts w:asciiTheme="majorHAnsi" w:hAnsiTheme="majorHAnsi"/>
          <w:sz w:val="24"/>
          <w:szCs w:val="24"/>
        </w:rPr>
        <w:t>Bulnoc</w:t>
      </w:r>
      <w:proofErr w:type="spellEnd"/>
    </w:p>
    <w:p w:rsidR="008A6BCA" w:rsidRPr="00334B1E" w:rsidRDefault="008A6BCA" w:rsidP="008A6BCA">
      <w:pPr>
        <w:pStyle w:val="ListParagraph"/>
        <w:spacing w:after="0"/>
        <w:ind w:left="1080"/>
        <w:rPr>
          <w:rFonts w:asciiTheme="majorHAnsi" w:hAnsiTheme="majorHAnsi"/>
          <w:b/>
          <w:color w:val="FF0000"/>
          <w:sz w:val="24"/>
          <w:szCs w:val="24"/>
        </w:rPr>
      </w:pPr>
    </w:p>
    <w:p w:rsidR="001C22DF" w:rsidRDefault="00266FD0" w:rsidP="00334B1E">
      <w:pPr>
        <w:spacing w:after="0"/>
        <w:jc w:val="center"/>
        <w:rPr>
          <w:rFonts w:asciiTheme="majorHAnsi" w:hAnsiTheme="majorHAnsi"/>
        </w:rPr>
      </w:pPr>
      <w:r w:rsidRPr="0040025A">
        <w:rPr>
          <w:rFonts w:asciiTheme="majorHAnsi" w:hAnsiTheme="majorHAnsi"/>
          <w:noProof/>
          <w:lang w:val="en-US" w:eastAsia="en-US"/>
        </w:rPr>
        <w:drawing>
          <wp:inline distT="0" distB="0" distL="0" distR="0">
            <wp:extent cx="2392680" cy="1591030"/>
            <wp:effectExtent l="1905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806" cy="159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1E" w:rsidRPr="0040025A" w:rsidRDefault="00334B1E" w:rsidP="00334B1E">
      <w:pPr>
        <w:spacing w:after="0"/>
        <w:jc w:val="center"/>
        <w:rPr>
          <w:rFonts w:asciiTheme="majorHAnsi" w:hAnsiTheme="majorHAnsi"/>
        </w:rPr>
      </w:pPr>
    </w:p>
    <w:p w:rsidR="00266FD0" w:rsidRPr="0040025A" w:rsidRDefault="00266FD0" w:rsidP="00911258">
      <w:pPr>
        <w:jc w:val="center"/>
        <w:rPr>
          <w:rFonts w:asciiTheme="majorHAnsi" w:hAnsiTheme="majorHAnsi"/>
          <w:sz w:val="24"/>
          <w:szCs w:val="24"/>
        </w:rPr>
      </w:pPr>
      <w:r w:rsidRPr="0040025A">
        <w:rPr>
          <w:rFonts w:asciiTheme="majorHAnsi" w:hAnsiTheme="majorHAnsi"/>
          <w:sz w:val="24"/>
          <w:szCs w:val="24"/>
        </w:rPr>
        <w:t>24.In imaginea alaturata vedem:</w:t>
      </w:r>
    </w:p>
    <w:p w:rsidR="00266FD0" w:rsidRPr="0040025A" w:rsidRDefault="00266FD0" w:rsidP="00911258">
      <w:pPr>
        <w:pStyle w:val="ListParagraph"/>
        <w:numPr>
          <w:ilvl w:val="0"/>
          <w:numId w:val="7"/>
        </w:numPr>
        <w:jc w:val="center"/>
        <w:rPr>
          <w:rFonts w:asciiTheme="majorHAnsi" w:hAnsiTheme="majorHAnsi"/>
          <w:sz w:val="24"/>
          <w:szCs w:val="24"/>
        </w:rPr>
      </w:pPr>
      <w:proofErr w:type="spellStart"/>
      <w:r w:rsidRPr="0040025A">
        <w:rPr>
          <w:rFonts w:asciiTheme="majorHAnsi" w:hAnsiTheme="majorHAnsi"/>
          <w:sz w:val="24"/>
          <w:szCs w:val="24"/>
        </w:rPr>
        <w:t>Floare</w:t>
      </w:r>
      <w:proofErr w:type="spellEnd"/>
      <w:r w:rsidRPr="0040025A">
        <w:rPr>
          <w:rFonts w:asciiTheme="majorHAnsi" w:hAnsiTheme="majorHAnsi"/>
          <w:sz w:val="24"/>
          <w:szCs w:val="24"/>
        </w:rPr>
        <w:t xml:space="preserve"> de colt </w:t>
      </w:r>
      <w:r w:rsidRPr="0040025A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(</w:t>
      </w:r>
      <w:proofErr w:type="spellStart"/>
      <w:r w:rsidRPr="0040025A">
        <w:rPr>
          <w:rFonts w:asciiTheme="majorHAnsi" w:hAnsiTheme="majorHAnsi" w:cs="Arial"/>
          <w:i/>
          <w:iCs/>
          <w:color w:val="222222"/>
          <w:sz w:val="24"/>
          <w:szCs w:val="24"/>
          <w:shd w:val="clear" w:color="auto" w:fill="FFFFFF"/>
        </w:rPr>
        <w:t>Leontopodium</w:t>
      </w:r>
      <w:proofErr w:type="spellEnd"/>
      <w:r w:rsidRPr="0040025A">
        <w:rPr>
          <w:rFonts w:asciiTheme="majorHAnsi" w:hAnsiTheme="majorHAnsi" w:cs="Arial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0025A">
        <w:rPr>
          <w:rFonts w:asciiTheme="majorHAnsi" w:hAnsiTheme="majorHAnsi" w:cs="Arial"/>
          <w:i/>
          <w:iCs/>
          <w:color w:val="222222"/>
          <w:sz w:val="24"/>
          <w:szCs w:val="24"/>
          <w:shd w:val="clear" w:color="auto" w:fill="FFFFFF"/>
        </w:rPr>
        <w:t>alpinum</w:t>
      </w:r>
      <w:proofErr w:type="spellEnd"/>
      <w:r w:rsidRPr="0040025A">
        <w:rPr>
          <w:rFonts w:asciiTheme="majorHAnsi" w:hAnsiTheme="majorHAnsi" w:cs="Arial"/>
          <w:i/>
          <w:iCs/>
          <w:color w:val="222222"/>
          <w:sz w:val="24"/>
          <w:szCs w:val="24"/>
          <w:shd w:val="clear" w:color="auto" w:fill="FFFFFF"/>
        </w:rPr>
        <w:t xml:space="preserve"> Cass.</w:t>
      </w:r>
      <w:r w:rsidRPr="0040025A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)</w:t>
      </w:r>
    </w:p>
    <w:p w:rsidR="00266FD0" w:rsidRPr="0040025A" w:rsidRDefault="00266FD0" w:rsidP="00911258">
      <w:pPr>
        <w:pStyle w:val="ListParagraph"/>
        <w:numPr>
          <w:ilvl w:val="0"/>
          <w:numId w:val="7"/>
        </w:numPr>
        <w:jc w:val="center"/>
        <w:rPr>
          <w:rFonts w:asciiTheme="majorHAnsi" w:hAnsiTheme="majorHAnsi"/>
          <w:sz w:val="24"/>
          <w:szCs w:val="24"/>
        </w:rPr>
      </w:pPr>
      <w:proofErr w:type="spellStart"/>
      <w:r w:rsidRPr="0040025A">
        <w:rPr>
          <w:rFonts w:asciiTheme="majorHAnsi" w:hAnsiTheme="majorHAnsi"/>
          <w:sz w:val="24"/>
          <w:szCs w:val="24"/>
        </w:rPr>
        <w:t>Bulbuc</w:t>
      </w:r>
      <w:proofErr w:type="spellEnd"/>
      <w:r w:rsidRPr="0040025A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40025A">
        <w:rPr>
          <w:rFonts w:asciiTheme="majorHAnsi" w:hAnsiTheme="majorHAnsi"/>
          <w:sz w:val="24"/>
          <w:szCs w:val="24"/>
        </w:rPr>
        <w:t>munte</w:t>
      </w:r>
      <w:proofErr w:type="spellEnd"/>
      <w:r w:rsidRPr="0040025A">
        <w:rPr>
          <w:rStyle w:val="apple-converted-space"/>
          <w:rFonts w:asciiTheme="majorHAnsi" w:eastAsiaTheme="minorEastAsia" w:hAnsiTheme="majorHAnsi" w:cs="Arial"/>
          <w:color w:val="222222"/>
          <w:sz w:val="24"/>
          <w:szCs w:val="24"/>
          <w:shd w:val="clear" w:color="auto" w:fill="FFFFFF"/>
        </w:rPr>
        <w:t> </w:t>
      </w:r>
      <w:r w:rsidRPr="0040025A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(</w:t>
      </w:r>
      <w:proofErr w:type="spellStart"/>
      <w:r w:rsidRPr="0040025A">
        <w:rPr>
          <w:rFonts w:asciiTheme="majorHAnsi" w:hAnsiTheme="majorHAnsi" w:cs="Arial"/>
          <w:i/>
          <w:iCs/>
          <w:color w:val="222222"/>
          <w:sz w:val="24"/>
          <w:szCs w:val="24"/>
          <w:shd w:val="clear" w:color="auto" w:fill="FFFFFF"/>
        </w:rPr>
        <w:t>Trollius</w:t>
      </w:r>
      <w:proofErr w:type="spellEnd"/>
      <w:r w:rsidRPr="0040025A">
        <w:rPr>
          <w:rFonts w:asciiTheme="majorHAnsi" w:hAnsiTheme="majorHAnsi" w:cs="Arial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0025A">
        <w:rPr>
          <w:rFonts w:asciiTheme="majorHAnsi" w:hAnsiTheme="majorHAnsi" w:cs="Arial"/>
          <w:i/>
          <w:iCs/>
          <w:color w:val="222222"/>
          <w:sz w:val="24"/>
          <w:szCs w:val="24"/>
          <w:shd w:val="clear" w:color="auto" w:fill="FFFFFF"/>
        </w:rPr>
        <w:t>europaeus</w:t>
      </w:r>
      <w:proofErr w:type="spellEnd"/>
      <w:r w:rsidRPr="0040025A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)</w:t>
      </w:r>
    </w:p>
    <w:p w:rsidR="00266FD0" w:rsidRPr="00334B1E" w:rsidRDefault="00266FD0" w:rsidP="00911258">
      <w:pPr>
        <w:pStyle w:val="ListParagraph"/>
        <w:numPr>
          <w:ilvl w:val="0"/>
          <w:numId w:val="7"/>
        </w:numPr>
        <w:jc w:val="center"/>
        <w:rPr>
          <w:rFonts w:asciiTheme="majorHAnsi" w:hAnsiTheme="majorHAnsi"/>
          <w:b/>
          <w:color w:val="FF0000"/>
          <w:sz w:val="24"/>
          <w:szCs w:val="24"/>
        </w:rPr>
      </w:pPr>
      <w:proofErr w:type="spellStart"/>
      <w:r w:rsidRPr="00334B1E">
        <w:rPr>
          <w:rFonts w:asciiTheme="majorHAnsi" w:hAnsiTheme="majorHAnsi" w:cs="Arial"/>
          <w:b/>
          <w:color w:val="FF0000"/>
          <w:sz w:val="24"/>
          <w:szCs w:val="24"/>
          <w:shd w:val="clear" w:color="auto" w:fill="F8F9FA"/>
        </w:rPr>
        <w:t>Clopoţei</w:t>
      </w:r>
      <w:proofErr w:type="spellEnd"/>
      <w:r w:rsidRPr="00334B1E">
        <w:rPr>
          <w:rFonts w:asciiTheme="majorHAnsi" w:hAnsiTheme="majorHAnsi" w:cs="Arial"/>
          <w:b/>
          <w:color w:val="FF0000"/>
          <w:sz w:val="24"/>
          <w:szCs w:val="24"/>
          <w:shd w:val="clear" w:color="auto" w:fill="F8F9FA"/>
        </w:rPr>
        <w:t xml:space="preserve"> de </w:t>
      </w:r>
      <w:proofErr w:type="spellStart"/>
      <w:r w:rsidRPr="00334B1E">
        <w:rPr>
          <w:rFonts w:asciiTheme="majorHAnsi" w:hAnsiTheme="majorHAnsi" w:cs="Arial"/>
          <w:b/>
          <w:color w:val="FF0000"/>
          <w:sz w:val="24"/>
          <w:szCs w:val="24"/>
          <w:shd w:val="clear" w:color="auto" w:fill="F8F9FA"/>
        </w:rPr>
        <w:t>munte</w:t>
      </w:r>
      <w:proofErr w:type="spellEnd"/>
      <w:r w:rsidRPr="00334B1E">
        <w:rPr>
          <w:rFonts w:asciiTheme="majorHAnsi" w:hAnsiTheme="majorHAnsi" w:cs="Arial"/>
          <w:b/>
          <w:color w:val="FF0000"/>
          <w:sz w:val="24"/>
          <w:szCs w:val="24"/>
          <w:shd w:val="clear" w:color="auto" w:fill="F8F9FA"/>
        </w:rPr>
        <w:t xml:space="preserve"> (</w:t>
      </w:r>
      <w:r w:rsidRPr="00334B1E">
        <w:rPr>
          <w:rFonts w:asciiTheme="majorHAnsi" w:hAnsiTheme="majorHAnsi" w:cs="Arial"/>
          <w:b/>
          <w:i/>
          <w:iCs/>
          <w:color w:val="FF0000"/>
          <w:sz w:val="24"/>
          <w:szCs w:val="24"/>
          <w:shd w:val="clear" w:color="auto" w:fill="F8F9FA"/>
        </w:rPr>
        <w:t xml:space="preserve">Campanula </w:t>
      </w:r>
      <w:proofErr w:type="spellStart"/>
      <w:r w:rsidRPr="00334B1E">
        <w:rPr>
          <w:rFonts w:asciiTheme="majorHAnsi" w:hAnsiTheme="majorHAnsi" w:cs="Arial"/>
          <w:b/>
          <w:i/>
          <w:iCs/>
          <w:color w:val="FF0000"/>
          <w:sz w:val="24"/>
          <w:szCs w:val="24"/>
          <w:shd w:val="clear" w:color="auto" w:fill="F8F9FA"/>
        </w:rPr>
        <w:t>carpatica</w:t>
      </w:r>
      <w:proofErr w:type="spellEnd"/>
      <w:r w:rsidRPr="00334B1E">
        <w:rPr>
          <w:rFonts w:asciiTheme="majorHAnsi" w:hAnsiTheme="majorHAnsi" w:cs="Arial"/>
          <w:b/>
          <w:color w:val="FF0000"/>
          <w:sz w:val="24"/>
          <w:szCs w:val="24"/>
          <w:shd w:val="clear" w:color="auto" w:fill="F8F9FA"/>
        </w:rPr>
        <w:t>)</w:t>
      </w:r>
    </w:p>
    <w:p w:rsidR="00266FD0" w:rsidRPr="0040025A" w:rsidRDefault="00266FD0" w:rsidP="00911258">
      <w:pPr>
        <w:pStyle w:val="ListParagraph"/>
        <w:jc w:val="center"/>
        <w:rPr>
          <w:rFonts w:asciiTheme="majorHAnsi" w:hAnsiTheme="majorHAnsi" w:cs="Arial"/>
          <w:b/>
          <w:color w:val="222222"/>
          <w:sz w:val="24"/>
          <w:szCs w:val="24"/>
          <w:shd w:val="clear" w:color="auto" w:fill="F8F9FA"/>
        </w:rPr>
      </w:pPr>
    </w:p>
    <w:p w:rsidR="00266FD0" w:rsidRDefault="00266FD0" w:rsidP="00911258">
      <w:pPr>
        <w:pStyle w:val="ListParagraph"/>
        <w:jc w:val="center"/>
        <w:rPr>
          <w:rFonts w:asciiTheme="majorHAnsi" w:hAnsiTheme="majorHAnsi"/>
          <w:b/>
          <w:sz w:val="24"/>
          <w:szCs w:val="24"/>
        </w:rPr>
      </w:pPr>
      <w:r w:rsidRPr="0040025A"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>
            <wp:extent cx="2438400" cy="1332511"/>
            <wp:effectExtent l="19050" t="0" r="0" b="0"/>
            <wp:docPr id="14" name="Picture 2" descr="C:\Users\Robert\Desktop\800px-RO_BV_Campanulac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\Desktop\800px-RO_BV_Campanulacea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13" cy="133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5A" w:rsidRDefault="0040025A" w:rsidP="00911258">
      <w:pPr>
        <w:pStyle w:val="ListParagraph"/>
        <w:jc w:val="center"/>
        <w:rPr>
          <w:rFonts w:asciiTheme="majorHAnsi" w:hAnsiTheme="majorHAnsi"/>
          <w:b/>
          <w:sz w:val="24"/>
          <w:szCs w:val="24"/>
        </w:rPr>
      </w:pPr>
    </w:p>
    <w:p w:rsidR="0040025A" w:rsidRDefault="0040025A" w:rsidP="00911258">
      <w:pPr>
        <w:pStyle w:val="ListParagraph"/>
        <w:jc w:val="center"/>
        <w:rPr>
          <w:rFonts w:asciiTheme="majorHAnsi" w:hAnsiTheme="majorHAnsi"/>
          <w:b/>
          <w:sz w:val="24"/>
          <w:szCs w:val="24"/>
        </w:rPr>
      </w:pPr>
    </w:p>
    <w:p w:rsidR="0040025A" w:rsidRDefault="003F242A" w:rsidP="00911258">
      <w:pPr>
        <w:pStyle w:val="ListParagraph"/>
        <w:jc w:val="center"/>
        <w:rPr>
          <w:rFonts w:asciiTheme="majorHAnsi" w:hAnsiTheme="majorHAnsi"/>
          <w:sz w:val="24"/>
          <w:szCs w:val="24"/>
        </w:rPr>
      </w:pPr>
      <w:r w:rsidRPr="003F242A">
        <w:rPr>
          <w:rFonts w:asciiTheme="majorHAnsi" w:hAnsiTheme="majorHAnsi"/>
          <w:sz w:val="24"/>
          <w:szCs w:val="24"/>
        </w:rPr>
        <w:t>25.</w:t>
      </w:r>
      <w:r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F242A">
        <w:rPr>
          <w:rFonts w:asciiTheme="majorHAnsi" w:hAnsiTheme="majorHAnsi"/>
          <w:sz w:val="24"/>
          <w:szCs w:val="24"/>
        </w:rPr>
        <w:t xml:space="preserve">Care </w:t>
      </w:r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dintre</w:t>
      </w:r>
      <w:proofErr w:type="spellEnd"/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imagini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reprezinta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pisica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salbatica</w:t>
      </w:r>
      <w:proofErr w:type="spellEnd"/>
      <w:r>
        <w:rPr>
          <w:rFonts w:asciiTheme="majorHAnsi" w:hAnsiTheme="majorHAnsi"/>
          <w:sz w:val="24"/>
          <w:szCs w:val="24"/>
        </w:rPr>
        <w:t>?</w:t>
      </w:r>
    </w:p>
    <w:p w:rsidR="003F242A" w:rsidRDefault="003F242A" w:rsidP="00911258">
      <w:pPr>
        <w:pStyle w:val="ListParagraph"/>
        <w:jc w:val="center"/>
        <w:rPr>
          <w:rFonts w:asciiTheme="majorHAnsi" w:hAnsiTheme="majorHAnsi"/>
          <w:sz w:val="24"/>
          <w:szCs w:val="24"/>
        </w:rPr>
      </w:pPr>
    </w:p>
    <w:p w:rsidR="003F242A" w:rsidRPr="003F242A" w:rsidRDefault="003F242A" w:rsidP="00911258">
      <w:pPr>
        <w:pStyle w:val="ListParagraph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485900" cy="1114425"/>
            <wp:effectExtent l="19050" t="0" r="0" b="0"/>
            <wp:docPr id="15" name="Picture 3" descr="C:\Users\Robert\Desktop\Ras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\Desktop\Rasu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666875" cy="1113078"/>
            <wp:effectExtent l="19050" t="0" r="9525" b="0"/>
            <wp:docPr id="16" name="Picture 4" descr="C:\Users\Robert\Desktop\p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\Desktop\pis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1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776535" cy="1112117"/>
            <wp:effectExtent l="19050" t="0" r="0" b="0"/>
            <wp:docPr id="17" name="Picture 5" descr="C:\Users\Robert\Desktop\646x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\Desktop\646x4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57" cy="111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B1E" w:rsidRDefault="003F242A" w:rsidP="00E81B8F">
      <w:pPr>
        <w:pStyle w:val="ListParagraph"/>
        <w:jc w:val="center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a</w:t>
      </w:r>
      <w:proofErr w:type="gramEnd"/>
      <w:r>
        <w:rPr>
          <w:rFonts w:asciiTheme="majorHAnsi" w:hAnsiTheme="majorHAnsi"/>
          <w:sz w:val="24"/>
          <w:szCs w:val="24"/>
        </w:rPr>
        <w:t xml:space="preserve">                                             </w:t>
      </w:r>
      <w:r w:rsidRPr="00334B1E">
        <w:rPr>
          <w:rFonts w:asciiTheme="majorHAnsi" w:hAnsiTheme="majorHAnsi"/>
          <w:b/>
          <w:color w:val="FF0000"/>
          <w:sz w:val="24"/>
          <w:szCs w:val="24"/>
        </w:rPr>
        <w:t xml:space="preserve">b  </w:t>
      </w:r>
      <w:r>
        <w:rPr>
          <w:rFonts w:asciiTheme="majorHAnsi" w:hAnsiTheme="majorHAnsi"/>
          <w:b/>
          <w:sz w:val="24"/>
          <w:szCs w:val="24"/>
        </w:rPr>
        <w:t xml:space="preserve">                                                  </w:t>
      </w:r>
      <w:r w:rsidRPr="003F242A">
        <w:rPr>
          <w:rFonts w:asciiTheme="majorHAnsi" w:hAnsiTheme="majorHAnsi"/>
          <w:sz w:val="24"/>
          <w:szCs w:val="24"/>
        </w:rPr>
        <w:t xml:space="preserve"> c</w:t>
      </w:r>
    </w:p>
    <w:p w:rsidR="008A6BCA" w:rsidRPr="00E81B8F" w:rsidRDefault="008A6BCA" w:rsidP="00E81B8F">
      <w:pPr>
        <w:pStyle w:val="ListParagraph"/>
        <w:jc w:val="center"/>
        <w:rPr>
          <w:rFonts w:asciiTheme="majorHAnsi" w:hAnsiTheme="majorHAnsi"/>
          <w:sz w:val="24"/>
          <w:szCs w:val="24"/>
        </w:rPr>
      </w:pPr>
    </w:p>
    <w:p w:rsidR="003F242A" w:rsidRDefault="003F242A" w:rsidP="00911258">
      <w:pPr>
        <w:pStyle w:val="ListParagraph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26.</w:t>
      </w:r>
      <w:r w:rsidR="00A957B9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="00A957B9">
        <w:rPr>
          <w:rFonts w:asciiTheme="majorHAnsi" w:hAnsiTheme="majorHAnsi"/>
          <w:sz w:val="24"/>
          <w:szCs w:val="24"/>
        </w:rPr>
        <w:t>dintre</w:t>
      </w:r>
      <w:proofErr w:type="spellEnd"/>
      <w:r w:rsidR="00A957B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957B9">
        <w:rPr>
          <w:rFonts w:asciiTheme="majorHAnsi" w:hAnsiTheme="majorHAnsi"/>
          <w:sz w:val="24"/>
          <w:szCs w:val="24"/>
        </w:rPr>
        <w:t>cei</w:t>
      </w:r>
      <w:proofErr w:type="spellEnd"/>
      <w:r w:rsidR="00A957B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957B9">
        <w:rPr>
          <w:rFonts w:asciiTheme="majorHAnsi" w:hAnsiTheme="majorHAnsi"/>
          <w:sz w:val="24"/>
          <w:szCs w:val="24"/>
        </w:rPr>
        <w:t>trei</w:t>
      </w:r>
      <w:proofErr w:type="spellEnd"/>
      <w:r w:rsidR="00A957B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957B9">
        <w:rPr>
          <w:rFonts w:asciiTheme="majorHAnsi" w:hAnsiTheme="majorHAnsi"/>
          <w:sz w:val="24"/>
          <w:szCs w:val="24"/>
        </w:rPr>
        <w:t>sunt</w:t>
      </w:r>
      <w:proofErr w:type="spellEnd"/>
      <w:r w:rsidR="00A957B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957B9">
        <w:rPr>
          <w:rFonts w:asciiTheme="majorHAnsi" w:hAnsiTheme="majorHAnsi"/>
          <w:sz w:val="24"/>
          <w:szCs w:val="24"/>
        </w:rPr>
        <w:t>veninosi</w:t>
      </w:r>
      <w:proofErr w:type="spellEnd"/>
      <w:r w:rsidR="00A957B9">
        <w:rPr>
          <w:rFonts w:asciiTheme="majorHAnsi" w:hAnsiTheme="majorHAnsi"/>
          <w:sz w:val="24"/>
          <w:szCs w:val="24"/>
        </w:rPr>
        <w:t>?</w:t>
      </w:r>
    </w:p>
    <w:p w:rsidR="00334B1E" w:rsidRDefault="00334B1E" w:rsidP="00911258">
      <w:pPr>
        <w:pStyle w:val="ListParagraph"/>
        <w:jc w:val="center"/>
        <w:rPr>
          <w:rFonts w:asciiTheme="majorHAnsi" w:hAnsiTheme="majorHAnsi"/>
          <w:sz w:val="24"/>
          <w:szCs w:val="24"/>
        </w:rPr>
      </w:pPr>
    </w:p>
    <w:p w:rsidR="00A957B9" w:rsidRDefault="00A957B9" w:rsidP="00911258">
      <w:pPr>
        <w:pStyle w:val="ListParagraph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485418" cy="1047750"/>
            <wp:effectExtent l="19050" t="0" r="482" b="0"/>
            <wp:docPr id="18" name="Picture 6" descr="C:\Users\Robert\Desktop\natrix-natr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ert\Desktop\natrix-natri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18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666875" cy="1074933"/>
            <wp:effectExtent l="19050" t="0" r="9525" b="0"/>
            <wp:docPr id="19" name="Picture 7" descr="C:\Users\Robert\Desktop\sarpele_de_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ert\Desktop\sarpele_de_ap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7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781175" cy="1076325"/>
            <wp:effectExtent l="19050" t="0" r="9525" b="0"/>
            <wp:docPr id="20" name="Picture 8" descr="C:\Users\Robert\Desktop\Vipera_berus_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bert\Desktop\Vipera_berus_74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7B9" w:rsidRDefault="00A957B9" w:rsidP="00911258">
      <w:pPr>
        <w:pStyle w:val="ListParagraph"/>
        <w:jc w:val="center"/>
        <w:rPr>
          <w:rFonts w:asciiTheme="majorHAnsi" w:hAnsiTheme="majorHAnsi"/>
          <w:b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a</w:t>
      </w:r>
      <w:proofErr w:type="gramEnd"/>
      <w:r>
        <w:rPr>
          <w:rFonts w:asciiTheme="majorHAnsi" w:hAnsiTheme="majorHAnsi"/>
          <w:sz w:val="24"/>
          <w:szCs w:val="24"/>
        </w:rPr>
        <w:t xml:space="preserve">                                              b                                                  </w:t>
      </w:r>
      <w:r w:rsidRPr="00334B1E">
        <w:rPr>
          <w:rFonts w:asciiTheme="majorHAnsi" w:hAnsiTheme="majorHAnsi"/>
          <w:color w:val="FF0000"/>
          <w:sz w:val="24"/>
          <w:szCs w:val="24"/>
        </w:rPr>
        <w:t xml:space="preserve"> </w:t>
      </w:r>
      <w:r w:rsidRPr="00334B1E">
        <w:rPr>
          <w:rFonts w:asciiTheme="majorHAnsi" w:hAnsiTheme="majorHAnsi"/>
          <w:b/>
          <w:color w:val="FF0000"/>
          <w:sz w:val="24"/>
          <w:szCs w:val="24"/>
        </w:rPr>
        <w:t>c</w:t>
      </w:r>
    </w:p>
    <w:p w:rsidR="00A957B9" w:rsidRPr="00334B1E" w:rsidRDefault="00A957B9" w:rsidP="00911258">
      <w:pPr>
        <w:pStyle w:val="ListParagraph"/>
        <w:jc w:val="center"/>
        <w:rPr>
          <w:rFonts w:ascii="Arial" w:hAnsi="Arial" w:cs="Arial"/>
          <w:bCs/>
          <w:i/>
          <w:iCs/>
          <w:color w:val="FF0000"/>
          <w:shd w:val="clear" w:color="auto" w:fill="F1FDE8"/>
        </w:rPr>
      </w:pPr>
      <w:r w:rsidRPr="00A957B9">
        <w:rPr>
          <w:rFonts w:ascii="Arial" w:hAnsi="Arial" w:cs="Arial"/>
          <w:color w:val="000000" w:themeColor="text1"/>
          <w:shd w:val="clear" w:color="auto" w:fill="FFFFFF"/>
        </w:rPr>
        <w:t>(</w:t>
      </w:r>
      <w:proofErr w:type="spellStart"/>
      <w:r w:rsidRPr="00A957B9">
        <w:rPr>
          <w:rFonts w:ascii="Arial" w:hAnsi="Arial" w:cs="Arial"/>
          <w:color w:val="000000" w:themeColor="text1"/>
          <w:shd w:val="clear" w:color="auto" w:fill="FFFFFF"/>
        </w:rPr>
        <w:t>Natrix</w:t>
      </w:r>
      <w:proofErr w:type="spellEnd"/>
      <w:r w:rsidRPr="00A957B9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957B9">
        <w:rPr>
          <w:rFonts w:ascii="Arial" w:hAnsi="Arial" w:cs="Arial"/>
          <w:color w:val="000000" w:themeColor="text1"/>
          <w:shd w:val="clear" w:color="auto" w:fill="FFFFFF"/>
        </w:rPr>
        <w:t>tessellata</w:t>
      </w:r>
      <w:proofErr w:type="spellEnd"/>
      <w:r w:rsidRPr="00A957B9">
        <w:rPr>
          <w:rFonts w:ascii="Arial" w:hAnsi="Arial" w:cs="Arial"/>
          <w:color w:val="000000" w:themeColor="text1"/>
          <w:shd w:val="clear" w:color="auto" w:fill="FFFFFF"/>
        </w:rPr>
        <w:t xml:space="preserve">)               </w:t>
      </w:r>
      <w:proofErr w:type="gramStart"/>
      <w:r w:rsidRPr="00A957B9">
        <w:rPr>
          <w:rFonts w:ascii="Arial" w:hAnsi="Arial" w:cs="Arial"/>
          <w:bCs/>
          <w:i/>
          <w:iCs/>
          <w:color w:val="000000" w:themeColor="text1"/>
          <w:shd w:val="clear" w:color="auto" w:fill="F1FDE8"/>
        </w:rPr>
        <w:t xml:space="preserve">( </w:t>
      </w:r>
      <w:proofErr w:type="spellStart"/>
      <w:r w:rsidRPr="00A957B9">
        <w:rPr>
          <w:rFonts w:ascii="Arial" w:hAnsi="Arial" w:cs="Arial"/>
          <w:bCs/>
          <w:i/>
          <w:iCs/>
          <w:color w:val="000000" w:themeColor="text1"/>
          <w:shd w:val="clear" w:color="auto" w:fill="F1FDE8"/>
        </w:rPr>
        <w:t>Natrix</w:t>
      </w:r>
      <w:proofErr w:type="spellEnd"/>
      <w:proofErr w:type="gramEnd"/>
      <w:r w:rsidRPr="00A957B9">
        <w:rPr>
          <w:rFonts w:ascii="Arial" w:hAnsi="Arial" w:cs="Arial"/>
          <w:bCs/>
          <w:i/>
          <w:iCs/>
          <w:color w:val="000000" w:themeColor="text1"/>
          <w:shd w:val="clear" w:color="auto" w:fill="F1FDE8"/>
        </w:rPr>
        <w:t xml:space="preserve"> </w:t>
      </w:r>
      <w:proofErr w:type="spellStart"/>
      <w:r w:rsidRPr="00A957B9">
        <w:rPr>
          <w:rFonts w:ascii="Arial" w:hAnsi="Arial" w:cs="Arial"/>
          <w:bCs/>
          <w:i/>
          <w:iCs/>
          <w:color w:val="000000" w:themeColor="text1"/>
          <w:shd w:val="clear" w:color="auto" w:fill="F1FDE8"/>
        </w:rPr>
        <w:t>natrix</w:t>
      </w:r>
      <w:proofErr w:type="spellEnd"/>
      <w:r w:rsidRPr="00A957B9">
        <w:rPr>
          <w:rFonts w:ascii="Arial" w:hAnsi="Arial" w:cs="Arial"/>
          <w:bCs/>
          <w:i/>
          <w:iCs/>
          <w:color w:val="000000" w:themeColor="text1"/>
          <w:shd w:val="clear" w:color="auto" w:fill="F1FDE8"/>
        </w:rPr>
        <w:t xml:space="preserve"> )                       </w:t>
      </w:r>
      <w:r w:rsidRPr="00334B1E">
        <w:rPr>
          <w:rFonts w:ascii="Arial" w:hAnsi="Arial" w:cs="Arial"/>
          <w:b/>
          <w:bCs/>
          <w:i/>
          <w:iCs/>
          <w:color w:val="FF0000"/>
          <w:shd w:val="clear" w:color="auto" w:fill="F1FDE8"/>
        </w:rPr>
        <w:t>(</w:t>
      </w:r>
      <w:proofErr w:type="spellStart"/>
      <w:r w:rsidRPr="00334B1E">
        <w:rPr>
          <w:rFonts w:ascii="Arial" w:hAnsi="Arial" w:cs="Arial"/>
          <w:b/>
          <w:color w:val="FF0000"/>
          <w:shd w:val="clear" w:color="auto" w:fill="F8F9FA"/>
        </w:rPr>
        <w:t>Vipera</w:t>
      </w:r>
      <w:proofErr w:type="spellEnd"/>
      <w:r w:rsidRPr="00334B1E">
        <w:rPr>
          <w:rFonts w:ascii="Arial" w:hAnsi="Arial" w:cs="Arial"/>
          <w:b/>
          <w:color w:val="FF0000"/>
          <w:shd w:val="clear" w:color="auto" w:fill="F8F9FA"/>
        </w:rPr>
        <w:t xml:space="preserve"> </w:t>
      </w:r>
      <w:proofErr w:type="spellStart"/>
      <w:r w:rsidRPr="00334B1E">
        <w:rPr>
          <w:rFonts w:ascii="Arial" w:hAnsi="Arial" w:cs="Arial"/>
          <w:b/>
          <w:color w:val="FF0000"/>
          <w:shd w:val="clear" w:color="auto" w:fill="F8F9FA"/>
        </w:rPr>
        <w:t>berus</w:t>
      </w:r>
      <w:proofErr w:type="spellEnd"/>
      <w:r w:rsidRPr="00334B1E">
        <w:rPr>
          <w:rFonts w:ascii="Arial" w:hAnsi="Arial" w:cs="Arial"/>
          <w:b/>
          <w:bCs/>
          <w:i/>
          <w:iCs/>
          <w:color w:val="FF0000"/>
          <w:shd w:val="clear" w:color="auto" w:fill="F1FDE8"/>
        </w:rPr>
        <w:t>)</w:t>
      </w:r>
    </w:p>
    <w:p w:rsidR="00A957B9" w:rsidRDefault="00A957B9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</w:p>
    <w:p w:rsidR="00334B1E" w:rsidRDefault="00334B1E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</w:p>
    <w:p w:rsidR="00334B1E" w:rsidRDefault="00334B1E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</w:p>
    <w:p w:rsidR="00334B1E" w:rsidRDefault="00334B1E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</w:p>
    <w:p w:rsidR="00334B1E" w:rsidRDefault="00334B1E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</w:p>
    <w:p w:rsidR="00334B1E" w:rsidRDefault="00334B1E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</w:p>
    <w:p w:rsidR="00334B1E" w:rsidRDefault="00334B1E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</w:p>
    <w:p w:rsidR="008A6BCA" w:rsidRDefault="008A6BCA" w:rsidP="008A6BCA">
      <w:pPr>
        <w:pStyle w:val="ListParagraph"/>
        <w:rPr>
          <w:rFonts w:ascii="Arial" w:hAnsi="Arial" w:cs="Arial"/>
          <w:color w:val="000000" w:themeColor="text1"/>
          <w:shd w:val="clear" w:color="auto" w:fill="FFFFFF"/>
        </w:rPr>
      </w:pPr>
    </w:p>
    <w:p w:rsidR="00A957B9" w:rsidRDefault="00A957B9" w:rsidP="008A6BCA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  <w:r w:rsidRPr="00A957B9">
        <w:rPr>
          <w:rFonts w:ascii="Arial" w:hAnsi="Arial" w:cs="Arial"/>
          <w:color w:val="000000" w:themeColor="text1"/>
          <w:shd w:val="clear" w:color="auto" w:fill="FFFFFF"/>
        </w:rPr>
        <w:t>27</w:t>
      </w:r>
      <w:proofErr w:type="gramStart"/>
      <w:r w:rsidRPr="00A957B9">
        <w:rPr>
          <w:rFonts w:ascii="Arial" w:hAnsi="Arial" w:cs="Arial"/>
          <w:color w:val="000000" w:themeColor="text1"/>
          <w:shd w:val="clear" w:color="auto" w:fill="FFFFFF"/>
        </w:rPr>
        <w:t>.</w:t>
      </w:r>
      <w:r w:rsidR="00E8336B">
        <w:rPr>
          <w:rFonts w:ascii="Arial" w:hAnsi="Arial" w:cs="Arial"/>
          <w:color w:val="000000" w:themeColor="text1"/>
          <w:shd w:val="clear" w:color="auto" w:fill="FFFFFF"/>
        </w:rPr>
        <w:t>In</w:t>
      </w:r>
      <w:proofErr w:type="gramEnd"/>
      <w:r w:rsidR="00E8336B">
        <w:rPr>
          <w:rFonts w:ascii="Arial" w:hAnsi="Arial" w:cs="Arial"/>
          <w:color w:val="000000" w:themeColor="text1"/>
          <w:shd w:val="clear" w:color="auto" w:fill="FFFFFF"/>
        </w:rPr>
        <w:t xml:space="preserve"> imagine </w:t>
      </w:r>
      <w:proofErr w:type="spellStart"/>
      <w:r w:rsidR="00E8336B">
        <w:rPr>
          <w:rFonts w:ascii="Arial" w:hAnsi="Arial" w:cs="Arial"/>
          <w:color w:val="000000" w:themeColor="text1"/>
          <w:shd w:val="clear" w:color="auto" w:fill="FFFFFF"/>
        </w:rPr>
        <w:t>observam</w:t>
      </w:r>
      <w:proofErr w:type="spellEnd"/>
      <w:r w:rsidR="00E8336B">
        <w:rPr>
          <w:rFonts w:ascii="Arial" w:hAnsi="Arial" w:cs="Arial"/>
          <w:color w:val="000000" w:themeColor="text1"/>
          <w:shd w:val="clear" w:color="auto" w:fill="FFFFFF"/>
        </w:rPr>
        <w:t>:</w:t>
      </w:r>
    </w:p>
    <w:p w:rsidR="00334B1E" w:rsidRDefault="00334B1E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</w:p>
    <w:p w:rsidR="00E8336B" w:rsidRPr="00334B1E" w:rsidRDefault="00E8336B" w:rsidP="00911258">
      <w:pPr>
        <w:pStyle w:val="ListParagraph"/>
        <w:jc w:val="center"/>
        <w:rPr>
          <w:rFonts w:ascii="Arial" w:hAnsi="Arial" w:cs="Arial"/>
          <w:color w:val="FF0000"/>
          <w:shd w:val="clear" w:color="auto" w:fill="FFFFFF"/>
        </w:rPr>
      </w:pPr>
      <w:r w:rsidRPr="00334B1E">
        <w:rPr>
          <w:rFonts w:ascii="Arial" w:hAnsi="Arial" w:cs="Arial"/>
          <w:b/>
          <w:color w:val="FF0000"/>
          <w:shd w:val="clear" w:color="auto" w:fill="FFFFFF"/>
        </w:rPr>
        <w:t xml:space="preserve">a) </w:t>
      </w:r>
      <w:proofErr w:type="spellStart"/>
      <w:r w:rsidRPr="00334B1E">
        <w:rPr>
          <w:rFonts w:ascii="Arial" w:hAnsi="Arial" w:cs="Arial"/>
          <w:b/>
          <w:color w:val="FF0000"/>
          <w:shd w:val="clear" w:color="auto" w:fill="FFFFFF"/>
        </w:rPr>
        <w:t>Complexul</w:t>
      </w:r>
      <w:proofErr w:type="spellEnd"/>
      <w:r w:rsidRPr="00334B1E">
        <w:rPr>
          <w:rFonts w:ascii="Arial" w:hAnsi="Arial" w:cs="Arial"/>
          <w:b/>
          <w:color w:val="FF0000"/>
          <w:shd w:val="clear" w:color="auto" w:fill="FFFFFF"/>
        </w:rPr>
        <w:t xml:space="preserve"> </w:t>
      </w:r>
      <w:proofErr w:type="spellStart"/>
      <w:r w:rsidRPr="00334B1E">
        <w:rPr>
          <w:rFonts w:ascii="Arial" w:hAnsi="Arial" w:cs="Arial"/>
          <w:b/>
          <w:color w:val="FF0000"/>
          <w:shd w:val="clear" w:color="auto" w:fill="FFFFFF"/>
        </w:rPr>
        <w:t>Susai</w:t>
      </w:r>
      <w:proofErr w:type="spellEnd"/>
    </w:p>
    <w:p w:rsidR="00E8336B" w:rsidRDefault="00E8336B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 xml:space="preserve">b)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Vechea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cabana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Dambul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Morii</w:t>
      </w:r>
      <w:proofErr w:type="spellEnd"/>
    </w:p>
    <w:p w:rsidR="00E8336B" w:rsidRDefault="00E8336B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 xml:space="preserve">c)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Vechea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cabana Piatra Mare</w:t>
      </w:r>
    </w:p>
    <w:p w:rsidR="00E8336B" w:rsidRDefault="00E8336B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</w:p>
    <w:p w:rsidR="00476C7F" w:rsidRDefault="00E8336B" w:rsidP="00334B1E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</w:rPr>
        <w:drawing>
          <wp:inline distT="0" distB="0" distL="0" distR="0">
            <wp:extent cx="2692274" cy="1743075"/>
            <wp:effectExtent l="19050" t="0" r="0" b="0"/>
            <wp:docPr id="21" name="Picture 9" descr="C:\Users\Robert\Desktop\cabana_susai_1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ert\Desktop\cabana_susai_161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74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B1E" w:rsidRPr="00334B1E" w:rsidRDefault="00334B1E" w:rsidP="00334B1E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</w:p>
    <w:p w:rsidR="00E8336B" w:rsidRDefault="00E8336B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 xml:space="preserve">28. </w:t>
      </w:r>
      <w:proofErr w:type="gramStart"/>
      <w:r w:rsidR="00476C7F">
        <w:rPr>
          <w:rFonts w:ascii="Arial" w:hAnsi="Arial" w:cs="Arial"/>
          <w:color w:val="000000" w:themeColor="text1"/>
          <w:shd w:val="clear" w:color="auto" w:fill="FFFFFF"/>
        </w:rPr>
        <w:t>In</w:t>
      </w:r>
      <w:proofErr w:type="gramEnd"/>
      <w:r w:rsidR="00476C7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476C7F">
        <w:rPr>
          <w:rFonts w:ascii="Arial" w:hAnsi="Arial" w:cs="Arial"/>
          <w:color w:val="000000" w:themeColor="text1"/>
          <w:shd w:val="clear" w:color="auto" w:fill="FFFFFF"/>
        </w:rPr>
        <w:t>apropierea</w:t>
      </w:r>
      <w:proofErr w:type="spellEnd"/>
      <w:r w:rsidR="00476C7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476C7F">
        <w:rPr>
          <w:rFonts w:ascii="Arial" w:hAnsi="Arial" w:cs="Arial"/>
          <w:color w:val="000000" w:themeColor="text1"/>
          <w:shd w:val="clear" w:color="auto" w:fill="FFFFFF"/>
        </w:rPr>
        <w:t>Cascadei</w:t>
      </w:r>
      <w:proofErr w:type="spellEnd"/>
      <w:r w:rsidR="00476C7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476C7F">
        <w:rPr>
          <w:rFonts w:ascii="Arial" w:hAnsi="Arial" w:cs="Arial"/>
          <w:color w:val="000000" w:themeColor="text1"/>
          <w:shd w:val="clear" w:color="auto" w:fill="FFFFFF"/>
        </w:rPr>
        <w:t>Tamina</w:t>
      </w:r>
      <w:proofErr w:type="spellEnd"/>
      <w:r w:rsidR="00476C7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476C7F">
        <w:rPr>
          <w:rFonts w:ascii="Arial" w:hAnsi="Arial" w:cs="Arial"/>
          <w:color w:val="000000" w:themeColor="text1"/>
          <w:shd w:val="clear" w:color="auto" w:fill="FFFFFF"/>
        </w:rPr>
        <w:t>poreclita</w:t>
      </w:r>
      <w:proofErr w:type="spellEnd"/>
      <w:r w:rsidR="00476C7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476C7F">
        <w:rPr>
          <w:rFonts w:ascii="Arial" w:hAnsi="Arial" w:cs="Arial"/>
          <w:color w:val="000000" w:themeColor="text1"/>
          <w:shd w:val="clear" w:color="auto" w:fill="FFFFFF"/>
        </w:rPr>
        <w:t>si</w:t>
      </w:r>
      <w:proofErr w:type="spellEnd"/>
      <w:r w:rsidR="00476C7F">
        <w:rPr>
          <w:rFonts w:ascii="Arial" w:hAnsi="Arial" w:cs="Arial"/>
          <w:color w:val="000000" w:themeColor="text1"/>
          <w:shd w:val="clear" w:color="auto" w:fill="FFFFFF"/>
        </w:rPr>
        <w:t xml:space="preserve"> “</w:t>
      </w:r>
      <w:proofErr w:type="spellStart"/>
      <w:r w:rsidR="00476C7F">
        <w:rPr>
          <w:rFonts w:ascii="Arial" w:hAnsi="Arial" w:cs="Arial"/>
          <w:color w:val="000000" w:themeColor="text1"/>
          <w:shd w:val="clear" w:color="auto" w:fill="FFFFFF"/>
        </w:rPr>
        <w:t>Ursarie</w:t>
      </w:r>
      <w:proofErr w:type="spellEnd"/>
      <w:r w:rsidR="00476C7F">
        <w:rPr>
          <w:rFonts w:ascii="Arial" w:hAnsi="Arial" w:cs="Arial"/>
          <w:color w:val="000000" w:themeColor="text1"/>
          <w:shd w:val="clear" w:color="auto" w:fill="FFFFFF"/>
        </w:rPr>
        <w:t xml:space="preserve">” </w:t>
      </w:r>
      <w:proofErr w:type="spellStart"/>
      <w:r w:rsidR="00476C7F">
        <w:rPr>
          <w:rFonts w:ascii="Arial" w:hAnsi="Arial" w:cs="Arial"/>
          <w:color w:val="000000" w:themeColor="text1"/>
          <w:shd w:val="clear" w:color="auto" w:fill="FFFFFF"/>
        </w:rPr>
        <w:t>ce</w:t>
      </w:r>
      <w:proofErr w:type="spellEnd"/>
      <w:r w:rsidR="00476C7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476C7F">
        <w:rPr>
          <w:rFonts w:ascii="Arial" w:hAnsi="Arial" w:cs="Arial"/>
          <w:color w:val="000000" w:themeColor="text1"/>
          <w:shd w:val="clear" w:color="auto" w:fill="FFFFFF"/>
        </w:rPr>
        <w:t>animale</w:t>
      </w:r>
      <w:proofErr w:type="spellEnd"/>
      <w:r w:rsidR="00476C7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476C7F">
        <w:rPr>
          <w:rFonts w:ascii="Arial" w:hAnsi="Arial" w:cs="Arial"/>
          <w:color w:val="000000" w:themeColor="text1"/>
          <w:shd w:val="clear" w:color="auto" w:fill="FFFFFF"/>
        </w:rPr>
        <w:t>regasim</w:t>
      </w:r>
      <w:proofErr w:type="spellEnd"/>
      <w:r w:rsidR="00476C7F">
        <w:rPr>
          <w:rFonts w:ascii="Arial" w:hAnsi="Arial" w:cs="Arial"/>
          <w:color w:val="000000" w:themeColor="text1"/>
          <w:shd w:val="clear" w:color="auto" w:fill="FFFFFF"/>
        </w:rPr>
        <w:t xml:space="preserve"> cu </w:t>
      </w:r>
      <w:proofErr w:type="spellStart"/>
      <w:r w:rsidR="00476C7F">
        <w:rPr>
          <w:rFonts w:ascii="Arial" w:hAnsi="Arial" w:cs="Arial"/>
          <w:color w:val="000000" w:themeColor="text1"/>
          <w:shd w:val="clear" w:color="auto" w:fill="FFFFFF"/>
        </w:rPr>
        <w:t>preponderenta</w:t>
      </w:r>
      <w:proofErr w:type="spellEnd"/>
      <w:r w:rsidR="00476C7F">
        <w:rPr>
          <w:rFonts w:ascii="Arial" w:hAnsi="Arial" w:cs="Arial"/>
          <w:color w:val="000000" w:themeColor="text1"/>
          <w:shd w:val="clear" w:color="auto" w:fill="FFFFFF"/>
        </w:rPr>
        <w:t>?</w:t>
      </w:r>
    </w:p>
    <w:p w:rsidR="00334B1E" w:rsidRDefault="00334B1E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</w:p>
    <w:p w:rsidR="00476C7F" w:rsidRDefault="00476C7F" w:rsidP="00911258">
      <w:pPr>
        <w:pStyle w:val="ListParagraph"/>
        <w:jc w:val="center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</w:rPr>
        <w:drawing>
          <wp:inline distT="0" distB="0" distL="0" distR="0">
            <wp:extent cx="1752600" cy="1092994"/>
            <wp:effectExtent l="19050" t="0" r="0" b="0"/>
            <wp:docPr id="22" name="Picture 10" descr="C:\Users\Robert\Desktop\mist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bert\Desktop\mistre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73" cy="110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hd w:val="clear" w:color="auto" w:fill="FFFFFF"/>
        </w:rPr>
        <w:drawing>
          <wp:inline distT="0" distB="0" distL="0" distR="0">
            <wp:extent cx="1743075" cy="1095375"/>
            <wp:effectExtent l="19050" t="0" r="9525" b="0"/>
            <wp:docPr id="23" name="Picture 11" descr="C:\Users\Robert\Desktop\lup_salbatic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bert\Desktop\lup_salbatic-1024x7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hd w:val="clear" w:color="auto" w:fill="FFFFFF"/>
        </w:rPr>
        <w:drawing>
          <wp:inline distT="0" distB="0" distL="0" distR="0">
            <wp:extent cx="1752600" cy="1111250"/>
            <wp:effectExtent l="19050" t="0" r="0" b="0"/>
            <wp:docPr id="24" name="Picture 12" descr="C:\Users\Robert\Desktop\Ursul-brun-300x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bert\Desktop\Ursul-brun-300x2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7F" w:rsidRDefault="00476C7F" w:rsidP="00911258">
      <w:pPr>
        <w:pStyle w:val="ListParagraph"/>
        <w:jc w:val="center"/>
        <w:rPr>
          <w:rFonts w:ascii="Arial" w:hAnsi="Arial" w:cs="Arial"/>
          <w:b/>
          <w:color w:val="FF0000"/>
          <w:shd w:val="clear" w:color="auto" w:fill="FFFFFF"/>
        </w:rPr>
      </w:pPr>
      <w:proofErr w:type="gramStart"/>
      <w:r>
        <w:rPr>
          <w:rFonts w:ascii="Arial" w:hAnsi="Arial" w:cs="Arial"/>
          <w:color w:val="000000" w:themeColor="text1"/>
          <w:shd w:val="clear" w:color="auto" w:fill="FFFFFF"/>
        </w:rPr>
        <w:t>a)</w:t>
      </w:r>
      <w:proofErr w:type="spellStart"/>
      <w:proofErr w:type="gramEnd"/>
      <w:r>
        <w:rPr>
          <w:rFonts w:ascii="Arial" w:hAnsi="Arial" w:cs="Arial"/>
          <w:color w:val="000000" w:themeColor="text1"/>
          <w:shd w:val="clear" w:color="auto" w:fill="FFFFFF"/>
        </w:rPr>
        <w:t>mistretul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                                 b)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lupul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                                     </w:t>
      </w:r>
      <w:r w:rsidRPr="00334B1E">
        <w:rPr>
          <w:rFonts w:ascii="Arial" w:hAnsi="Arial" w:cs="Arial"/>
          <w:b/>
          <w:color w:val="FF0000"/>
          <w:shd w:val="clear" w:color="auto" w:fill="FFFFFF"/>
        </w:rPr>
        <w:t>c)</w:t>
      </w:r>
      <w:proofErr w:type="spellStart"/>
      <w:r w:rsidRPr="00334B1E">
        <w:rPr>
          <w:rFonts w:ascii="Arial" w:hAnsi="Arial" w:cs="Arial"/>
          <w:b/>
          <w:color w:val="FF0000"/>
          <w:shd w:val="clear" w:color="auto" w:fill="FFFFFF"/>
        </w:rPr>
        <w:t>ursul</w:t>
      </w:r>
      <w:proofErr w:type="spellEnd"/>
    </w:p>
    <w:p w:rsidR="00334B1E" w:rsidRDefault="00334B1E" w:rsidP="00911258">
      <w:pPr>
        <w:pStyle w:val="ListParagraph"/>
        <w:jc w:val="center"/>
        <w:rPr>
          <w:rFonts w:ascii="Arial" w:hAnsi="Arial" w:cs="Arial"/>
          <w:b/>
          <w:color w:val="000000" w:themeColor="text1"/>
          <w:shd w:val="clear" w:color="auto" w:fill="FFFFFF"/>
        </w:rPr>
      </w:pPr>
    </w:p>
    <w:p w:rsidR="00A957B9" w:rsidRDefault="00334B1E" w:rsidP="00911258">
      <w:pPr>
        <w:pStyle w:val="ListParagraph"/>
        <w:jc w:val="center"/>
        <w:rPr>
          <w:rFonts w:asciiTheme="majorHAnsi" w:hAnsiTheme="majorHAnsi"/>
          <w:color w:val="000000" w:themeColor="text1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 xml:space="preserve">29. </w:t>
      </w:r>
      <w:proofErr w:type="spellStart"/>
      <w:r w:rsidR="00476C7F">
        <w:rPr>
          <w:rFonts w:asciiTheme="majorHAnsi" w:hAnsiTheme="majorHAnsi"/>
          <w:color w:val="000000" w:themeColor="text1"/>
        </w:rPr>
        <w:t>Imaginea</w:t>
      </w:r>
      <w:proofErr w:type="spellEnd"/>
      <w:r w:rsidR="00476C7F">
        <w:rPr>
          <w:rFonts w:asciiTheme="majorHAnsi" w:hAnsiTheme="majorHAnsi"/>
          <w:color w:val="000000" w:themeColor="text1"/>
        </w:rPr>
        <w:t xml:space="preserve"> ne </w:t>
      </w:r>
      <w:proofErr w:type="spellStart"/>
      <w:r w:rsidR="00476C7F">
        <w:rPr>
          <w:rFonts w:asciiTheme="majorHAnsi" w:hAnsiTheme="majorHAnsi"/>
          <w:color w:val="000000" w:themeColor="text1"/>
        </w:rPr>
        <w:t>prezinta</w:t>
      </w:r>
      <w:proofErr w:type="spellEnd"/>
      <w:r w:rsidR="00476C7F">
        <w:rPr>
          <w:rFonts w:asciiTheme="majorHAnsi" w:hAnsiTheme="majorHAnsi"/>
          <w:color w:val="000000" w:themeColor="text1"/>
        </w:rPr>
        <w:t>:</w:t>
      </w:r>
    </w:p>
    <w:p w:rsidR="00476C7F" w:rsidRPr="00476C7F" w:rsidRDefault="00476C7F" w:rsidP="00911258">
      <w:pPr>
        <w:pStyle w:val="ListParagraph"/>
        <w:jc w:val="center"/>
        <w:rPr>
          <w:rFonts w:asciiTheme="majorHAnsi" w:hAnsiTheme="majorHAnsi"/>
          <w:b/>
          <w:color w:val="000000" w:themeColor="text1"/>
        </w:rPr>
      </w:pPr>
      <w:proofErr w:type="gramStart"/>
      <w:r w:rsidRPr="00334B1E">
        <w:rPr>
          <w:rFonts w:asciiTheme="majorHAnsi" w:hAnsiTheme="majorHAnsi"/>
          <w:b/>
          <w:color w:val="FF0000"/>
        </w:rPr>
        <w:t>a)</w:t>
      </w:r>
      <w:proofErr w:type="spellStart"/>
      <w:proofErr w:type="gramEnd"/>
      <w:r w:rsidRPr="00334B1E">
        <w:rPr>
          <w:rFonts w:asciiTheme="majorHAnsi" w:hAnsiTheme="majorHAnsi"/>
          <w:b/>
          <w:color w:val="FF0000"/>
        </w:rPr>
        <w:t>Proiectul</w:t>
      </w:r>
      <w:proofErr w:type="spellEnd"/>
      <w:r w:rsidRPr="00334B1E">
        <w:rPr>
          <w:rFonts w:asciiTheme="majorHAnsi" w:hAnsiTheme="majorHAnsi"/>
          <w:b/>
          <w:color w:val="FF0000"/>
        </w:rPr>
        <w:t xml:space="preserve"> </w:t>
      </w:r>
      <w:proofErr w:type="spellStart"/>
      <w:r w:rsidRPr="00334B1E">
        <w:rPr>
          <w:rFonts w:asciiTheme="majorHAnsi" w:hAnsiTheme="majorHAnsi"/>
          <w:b/>
          <w:color w:val="FF0000"/>
        </w:rPr>
        <w:t>Cascadei</w:t>
      </w:r>
      <w:proofErr w:type="spellEnd"/>
      <w:r w:rsidRPr="00334B1E">
        <w:rPr>
          <w:rFonts w:asciiTheme="majorHAnsi" w:hAnsiTheme="majorHAnsi"/>
          <w:b/>
          <w:color w:val="FF0000"/>
        </w:rPr>
        <w:t xml:space="preserve"> </w:t>
      </w:r>
      <w:proofErr w:type="spellStart"/>
      <w:r w:rsidRPr="00334B1E">
        <w:rPr>
          <w:rFonts w:asciiTheme="majorHAnsi" w:hAnsiTheme="majorHAnsi"/>
          <w:b/>
          <w:color w:val="FF0000"/>
        </w:rPr>
        <w:t>Tamina</w:t>
      </w:r>
      <w:proofErr w:type="spellEnd"/>
    </w:p>
    <w:p w:rsidR="00476C7F" w:rsidRDefault="00476C7F" w:rsidP="00911258">
      <w:pPr>
        <w:pStyle w:val="ListParagraph"/>
        <w:jc w:val="center"/>
        <w:rPr>
          <w:rFonts w:asciiTheme="majorHAnsi" w:hAnsiTheme="majorHAnsi"/>
          <w:color w:val="000000" w:themeColor="text1"/>
        </w:rPr>
      </w:pPr>
      <w:proofErr w:type="gramStart"/>
      <w:r>
        <w:rPr>
          <w:rFonts w:asciiTheme="majorHAnsi" w:hAnsiTheme="majorHAnsi"/>
          <w:color w:val="000000" w:themeColor="text1"/>
        </w:rPr>
        <w:t>b)</w:t>
      </w:r>
      <w:proofErr w:type="spellStart"/>
      <w:proofErr w:type="gramEnd"/>
      <w:r>
        <w:rPr>
          <w:rFonts w:asciiTheme="majorHAnsi" w:hAnsiTheme="majorHAnsi"/>
          <w:color w:val="000000" w:themeColor="text1"/>
        </w:rPr>
        <w:t>Proiectul</w:t>
      </w:r>
      <w:proofErr w:type="spellEnd"/>
      <w:r>
        <w:rPr>
          <w:rFonts w:asciiTheme="majorHAnsi" w:hAnsiTheme="majorHAnsi"/>
          <w:color w:val="000000" w:themeColor="text1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</w:rPr>
        <w:t>Cascadei</w:t>
      </w:r>
      <w:proofErr w:type="spellEnd"/>
      <w:r>
        <w:rPr>
          <w:rFonts w:asciiTheme="majorHAnsi" w:hAnsiTheme="majorHAnsi"/>
          <w:color w:val="000000" w:themeColor="text1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</w:rPr>
        <w:t>Bigar</w:t>
      </w:r>
      <w:proofErr w:type="spellEnd"/>
    </w:p>
    <w:p w:rsidR="00476C7F" w:rsidRDefault="00476C7F" w:rsidP="00911258">
      <w:pPr>
        <w:pStyle w:val="ListParagraph"/>
        <w:jc w:val="center"/>
        <w:rPr>
          <w:rFonts w:asciiTheme="majorHAnsi" w:hAnsiTheme="majorHAnsi"/>
          <w:color w:val="000000" w:themeColor="text1"/>
        </w:rPr>
      </w:pPr>
      <w:proofErr w:type="gramStart"/>
      <w:r>
        <w:rPr>
          <w:rFonts w:asciiTheme="majorHAnsi" w:hAnsiTheme="majorHAnsi"/>
          <w:color w:val="000000" w:themeColor="text1"/>
        </w:rPr>
        <w:t>c)</w:t>
      </w:r>
      <w:proofErr w:type="spellStart"/>
      <w:r>
        <w:rPr>
          <w:rFonts w:asciiTheme="majorHAnsi" w:hAnsiTheme="majorHAnsi"/>
          <w:color w:val="000000" w:themeColor="text1"/>
        </w:rPr>
        <w:t>Proiectul</w:t>
      </w:r>
      <w:proofErr w:type="spellEnd"/>
      <w:proofErr w:type="gramEnd"/>
      <w:r>
        <w:rPr>
          <w:rFonts w:asciiTheme="majorHAnsi" w:hAnsiTheme="majorHAnsi"/>
          <w:color w:val="000000" w:themeColor="text1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</w:rPr>
        <w:t>Cascadei</w:t>
      </w:r>
      <w:proofErr w:type="spellEnd"/>
      <w:r>
        <w:rPr>
          <w:rFonts w:asciiTheme="majorHAnsi" w:hAnsiTheme="majorHAnsi"/>
          <w:color w:val="000000" w:themeColor="text1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</w:rPr>
        <w:t>Duruitoarea</w:t>
      </w:r>
      <w:proofErr w:type="spellEnd"/>
    </w:p>
    <w:p w:rsidR="00476C7F" w:rsidRDefault="00476C7F" w:rsidP="00911258">
      <w:pPr>
        <w:pStyle w:val="ListParagraph"/>
        <w:jc w:val="center"/>
        <w:rPr>
          <w:rFonts w:asciiTheme="majorHAnsi" w:hAnsiTheme="majorHAnsi"/>
          <w:color w:val="000000" w:themeColor="text1"/>
        </w:rPr>
      </w:pPr>
    </w:p>
    <w:p w:rsidR="00476C7F" w:rsidRDefault="00476C7F" w:rsidP="00911258">
      <w:pPr>
        <w:pStyle w:val="ListParagraph"/>
        <w:jc w:val="center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2909955" cy="1638300"/>
            <wp:effectExtent l="19050" t="0" r="4695" b="0"/>
            <wp:docPr id="25" name="Picture 13" descr="C:\Users\Robert\Desktop\627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bert\Desktop\627x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5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7F" w:rsidRDefault="00476C7F" w:rsidP="00911258">
      <w:pPr>
        <w:pStyle w:val="ListParagraph"/>
        <w:jc w:val="center"/>
        <w:rPr>
          <w:rFonts w:asciiTheme="majorHAnsi" w:hAnsiTheme="majorHAnsi"/>
          <w:color w:val="000000" w:themeColor="text1"/>
        </w:rPr>
      </w:pPr>
    </w:p>
    <w:p w:rsidR="00334B1E" w:rsidRDefault="00334B1E" w:rsidP="00911258">
      <w:pPr>
        <w:pStyle w:val="ListParagraph"/>
        <w:jc w:val="center"/>
        <w:rPr>
          <w:rFonts w:asciiTheme="majorHAnsi" w:hAnsiTheme="majorHAnsi"/>
          <w:color w:val="000000" w:themeColor="text1"/>
        </w:rPr>
      </w:pPr>
    </w:p>
    <w:p w:rsidR="00476C7F" w:rsidRDefault="00476C7F" w:rsidP="00911258">
      <w:pPr>
        <w:pStyle w:val="ListParagraph"/>
        <w:jc w:val="center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30</w:t>
      </w:r>
      <w:proofErr w:type="gramStart"/>
      <w:r>
        <w:rPr>
          <w:rFonts w:asciiTheme="majorHAnsi" w:hAnsiTheme="majorHAnsi"/>
          <w:color w:val="000000" w:themeColor="text1"/>
        </w:rPr>
        <w:t>.Care</w:t>
      </w:r>
      <w:proofErr w:type="gramEnd"/>
      <w:r>
        <w:rPr>
          <w:rFonts w:asciiTheme="majorHAnsi" w:hAnsiTheme="majorHAnsi"/>
          <w:color w:val="000000" w:themeColor="text1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</w:rPr>
        <w:t>dintre</w:t>
      </w:r>
      <w:proofErr w:type="spellEnd"/>
      <w:r>
        <w:rPr>
          <w:rFonts w:asciiTheme="majorHAnsi" w:hAnsiTheme="majorHAnsi"/>
          <w:color w:val="000000" w:themeColor="text1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</w:rPr>
        <w:t>cele</w:t>
      </w:r>
      <w:proofErr w:type="spellEnd"/>
      <w:r>
        <w:rPr>
          <w:rFonts w:asciiTheme="majorHAnsi" w:hAnsiTheme="majorHAnsi"/>
          <w:color w:val="000000" w:themeColor="text1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</w:rPr>
        <w:t>trei</w:t>
      </w:r>
      <w:proofErr w:type="spellEnd"/>
      <w:r>
        <w:rPr>
          <w:rFonts w:asciiTheme="majorHAnsi" w:hAnsiTheme="majorHAnsi"/>
          <w:color w:val="000000" w:themeColor="text1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</w:rPr>
        <w:t>ciuperci</w:t>
      </w:r>
      <w:proofErr w:type="spellEnd"/>
      <w:r>
        <w:rPr>
          <w:rFonts w:asciiTheme="majorHAnsi" w:hAnsiTheme="majorHAnsi"/>
          <w:color w:val="000000" w:themeColor="text1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</w:rPr>
        <w:t>este</w:t>
      </w:r>
      <w:proofErr w:type="spellEnd"/>
      <w:r>
        <w:rPr>
          <w:rFonts w:asciiTheme="majorHAnsi" w:hAnsiTheme="majorHAnsi"/>
          <w:color w:val="000000" w:themeColor="text1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</w:rPr>
        <w:t>comestibila</w:t>
      </w:r>
      <w:proofErr w:type="spellEnd"/>
      <w:r>
        <w:rPr>
          <w:rFonts w:asciiTheme="majorHAnsi" w:hAnsiTheme="majorHAnsi"/>
          <w:color w:val="000000" w:themeColor="text1"/>
        </w:rPr>
        <w:t>?</w:t>
      </w:r>
    </w:p>
    <w:p w:rsidR="00476C7F" w:rsidRDefault="00476C7F" w:rsidP="00911258">
      <w:pPr>
        <w:pStyle w:val="ListParagraph"/>
        <w:jc w:val="center"/>
        <w:rPr>
          <w:rFonts w:asciiTheme="majorHAnsi" w:hAnsiTheme="majorHAnsi"/>
          <w:color w:val="000000" w:themeColor="text1"/>
        </w:rPr>
      </w:pPr>
    </w:p>
    <w:p w:rsidR="00476C7F" w:rsidRDefault="00911258" w:rsidP="00911258">
      <w:pPr>
        <w:pStyle w:val="ListParagraph"/>
        <w:jc w:val="center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1703703" cy="1047750"/>
            <wp:effectExtent l="19050" t="0" r="0" b="0"/>
            <wp:docPr id="26" name="Picture 14" descr="C:\Users\Robert\Desktop\800px-Muchomůrka_růžová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bert\Desktop\800px-Muchomůrka_růžová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4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1628775" cy="1057275"/>
            <wp:effectExtent l="19050" t="0" r="9525" b="0"/>
            <wp:docPr id="27" name="Picture 15" descr="C:\Users\Robert\Desktop\1024px-2006-10-25_Amanita_muscaria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bert\Desktop\1024px-2006-10-25_Amanita_muscaria_cro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11" cy="10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1619250" cy="1066800"/>
            <wp:effectExtent l="19050" t="0" r="0" b="0"/>
            <wp:docPr id="28" name="Picture 16" descr="C:\Users\Robert\Desktop\800px-2000_Amanita_regalis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bert\Desktop\800px-2000_Amanita_regalis_croppe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00" cy="107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58" w:rsidRPr="00A957B9" w:rsidRDefault="00911258" w:rsidP="00911258">
      <w:pPr>
        <w:pStyle w:val="ListParagraph"/>
        <w:jc w:val="center"/>
        <w:rPr>
          <w:rFonts w:asciiTheme="majorHAnsi" w:hAnsiTheme="majorHAnsi"/>
          <w:color w:val="000000" w:themeColor="text1"/>
        </w:rPr>
      </w:pPr>
      <w:r w:rsidRPr="00334B1E">
        <w:rPr>
          <w:rFonts w:asciiTheme="majorHAnsi" w:hAnsiTheme="majorHAnsi"/>
          <w:b/>
          <w:color w:val="FF0000"/>
        </w:rPr>
        <w:t>a)</w:t>
      </w:r>
      <w:r w:rsidRPr="00334B1E">
        <w:rPr>
          <w:rFonts w:ascii="Arial" w:hAnsi="Arial" w:cs="Arial"/>
          <w:b/>
          <w:bCs/>
          <w:i/>
          <w:iCs/>
          <w:color w:val="FF0000"/>
          <w:shd w:val="clear" w:color="auto" w:fill="F9F9F9"/>
        </w:rPr>
        <w:t xml:space="preserve"> </w:t>
      </w:r>
      <w:hyperlink r:id="rId33" w:tooltip="Amanita rubescens" w:history="1">
        <w:r w:rsidRPr="00334B1E">
          <w:rPr>
            <w:rStyle w:val="Hyperlink"/>
            <w:rFonts w:ascii="Arial" w:hAnsi="Arial" w:cs="Arial"/>
            <w:b/>
            <w:bCs/>
            <w:i/>
            <w:iCs/>
            <w:color w:val="FF0000"/>
            <w:shd w:val="clear" w:color="auto" w:fill="F9F9F9"/>
          </w:rPr>
          <w:t xml:space="preserve">Amanita </w:t>
        </w:r>
        <w:proofErr w:type="spellStart"/>
        <w:r w:rsidRPr="00334B1E">
          <w:rPr>
            <w:rStyle w:val="Hyperlink"/>
            <w:rFonts w:ascii="Arial" w:hAnsi="Arial" w:cs="Arial"/>
            <w:b/>
            <w:bCs/>
            <w:i/>
            <w:iCs/>
            <w:color w:val="FF0000"/>
            <w:shd w:val="clear" w:color="auto" w:fill="F9F9F9"/>
          </w:rPr>
          <w:t>rubescens</w:t>
        </w:r>
        <w:proofErr w:type="spellEnd"/>
      </w:hyperlink>
      <w:r>
        <w:rPr>
          <w:rFonts w:ascii="Arial" w:hAnsi="Arial" w:cs="Arial"/>
          <w:bCs/>
          <w:i/>
          <w:iCs/>
          <w:color w:val="000000" w:themeColor="text1"/>
          <w:sz w:val="24"/>
          <w:szCs w:val="24"/>
          <w:shd w:val="clear" w:color="auto" w:fill="F9F9F9"/>
        </w:rPr>
        <w:t xml:space="preserve">           </w:t>
      </w:r>
      <w:r>
        <w:rPr>
          <w:rFonts w:ascii="Arial" w:hAnsi="Arial" w:cs="Arial"/>
          <w:bCs/>
          <w:i/>
          <w:iCs/>
          <w:color w:val="000000" w:themeColor="text1"/>
          <w:shd w:val="clear" w:color="auto" w:fill="F9F9F9"/>
        </w:rPr>
        <w:t>b)</w:t>
      </w:r>
      <w:r w:rsidRPr="0091125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9F9F9"/>
        </w:rPr>
        <w:t xml:space="preserve"> </w:t>
      </w:r>
      <w:hyperlink r:id="rId34" w:tooltip="Amanita muscaria" w:history="1">
        <w:r w:rsidRPr="00911258">
          <w:rPr>
            <w:rStyle w:val="Hyperlink"/>
            <w:rFonts w:ascii="Arial" w:hAnsi="Arial" w:cs="Arial"/>
            <w:bCs/>
            <w:i/>
            <w:iCs/>
            <w:color w:val="000000" w:themeColor="text1"/>
            <w:shd w:val="clear" w:color="auto" w:fill="F9F9F9"/>
          </w:rPr>
          <w:t xml:space="preserve">Amanita </w:t>
        </w:r>
        <w:proofErr w:type="spellStart"/>
        <w:r w:rsidRPr="00911258">
          <w:rPr>
            <w:rStyle w:val="Hyperlink"/>
            <w:rFonts w:ascii="Arial" w:hAnsi="Arial" w:cs="Arial"/>
            <w:bCs/>
            <w:i/>
            <w:iCs/>
            <w:color w:val="000000" w:themeColor="text1"/>
            <w:shd w:val="clear" w:color="auto" w:fill="F9F9F9"/>
          </w:rPr>
          <w:t>muscaria</w:t>
        </w:r>
        <w:proofErr w:type="spellEnd"/>
      </w:hyperlink>
      <w:r>
        <w:rPr>
          <w:rFonts w:ascii="Arial" w:hAnsi="Arial" w:cs="Arial"/>
          <w:bCs/>
          <w:i/>
          <w:iCs/>
          <w:color w:val="000000" w:themeColor="text1"/>
          <w:shd w:val="clear" w:color="auto" w:fill="F9F9F9"/>
        </w:rPr>
        <w:t xml:space="preserve">              c)</w:t>
      </w:r>
      <w:r w:rsidRPr="0091125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9F9F9"/>
        </w:rPr>
        <w:t xml:space="preserve"> </w:t>
      </w:r>
      <w:hyperlink r:id="rId35" w:tooltip="Amanita" w:history="1">
        <w:r w:rsidRPr="00911258">
          <w:rPr>
            <w:rStyle w:val="Hyperlink"/>
            <w:rFonts w:ascii="Arial" w:hAnsi="Arial" w:cs="Arial"/>
            <w:bCs/>
            <w:i/>
            <w:iCs/>
            <w:color w:val="000000" w:themeColor="text1"/>
            <w:shd w:val="clear" w:color="auto" w:fill="F9F9F9"/>
          </w:rPr>
          <w:t xml:space="preserve">Amanita </w:t>
        </w:r>
        <w:proofErr w:type="spellStart"/>
        <w:r w:rsidRPr="00911258">
          <w:rPr>
            <w:rStyle w:val="Hyperlink"/>
            <w:rFonts w:ascii="Arial" w:hAnsi="Arial" w:cs="Arial"/>
            <w:bCs/>
            <w:i/>
            <w:iCs/>
            <w:color w:val="000000" w:themeColor="text1"/>
            <w:shd w:val="clear" w:color="auto" w:fill="F9F9F9"/>
          </w:rPr>
          <w:t>regalis</w:t>
        </w:r>
        <w:proofErr w:type="spellEnd"/>
      </w:hyperlink>
    </w:p>
    <w:sectPr w:rsidR="00911258" w:rsidRPr="00A957B9" w:rsidSect="004910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71392"/>
    <w:multiLevelType w:val="hybridMultilevel"/>
    <w:tmpl w:val="E1A8A112"/>
    <w:lvl w:ilvl="0" w:tplc="4776DD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957408"/>
    <w:multiLevelType w:val="hybridMultilevel"/>
    <w:tmpl w:val="C5003F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4F25DD"/>
    <w:multiLevelType w:val="hybridMultilevel"/>
    <w:tmpl w:val="79AA0AC8"/>
    <w:lvl w:ilvl="0" w:tplc="241827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9F347A"/>
    <w:multiLevelType w:val="hybridMultilevel"/>
    <w:tmpl w:val="1A5828B8"/>
    <w:lvl w:ilvl="0" w:tplc="700E2D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02358F"/>
    <w:multiLevelType w:val="hybridMultilevel"/>
    <w:tmpl w:val="E1A8A112"/>
    <w:lvl w:ilvl="0" w:tplc="4776DD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8E225E7"/>
    <w:multiLevelType w:val="hybridMultilevel"/>
    <w:tmpl w:val="12826190"/>
    <w:lvl w:ilvl="0" w:tplc="2A88EE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0B05AC9"/>
    <w:multiLevelType w:val="hybridMultilevel"/>
    <w:tmpl w:val="9AF4254A"/>
    <w:lvl w:ilvl="0" w:tplc="A2A651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5C1A"/>
    <w:rsid w:val="001C22DF"/>
    <w:rsid w:val="00266FD0"/>
    <w:rsid w:val="00334B1E"/>
    <w:rsid w:val="003F242A"/>
    <w:rsid w:val="0040025A"/>
    <w:rsid w:val="00476C7F"/>
    <w:rsid w:val="004910A2"/>
    <w:rsid w:val="006A7BA0"/>
    <w:rsid w:val="008A6BCA"/>
    <w:rsid w:val="00911258"/>
    <w:rsid w:val="0098521F"/>
    <w:rsid w:val="00A90745"/>
    <w:rsid w:val="00A957B9"/>
    <w:rsid w:val="00C21AC2"/>
    <w:rsid w:val="00C75C1A"/>
    <w:rsid w:val="00CA3C01"/>
    <w:rsid w:val="00E63EE7"/>
    <w:rsid w:val="00E81B8F"/>
    <w:rsid w:val="00E83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C1A"/>
    <w:rPr>
      <w:rFonts w:eastAsiaTheme="minorEastAsia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5C1A"/>
    <w:pPr>
      <w:spacing w:after="0" w:line="240" w:lineRule="auto"/>
    </w:pPr>
    <w:rPr>
      <w:rFonts w:eastAsiaTheme="minorEastAsia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1A"/>
    <w:rPr>
      <w:rFonts w:ascii="Tahoma" w:eastAsiaTheme="minorEastAsia" w:hAnsi="Tahoma" w:cs="Tahoma"/>
      <w:sz w:val="16"/>
      <w:szCs w:val="16"/>
      <w:lang w:val="ro-RO" w:eastAsia="ro-RO"/>
    </w:rPr>
  </w:style>
  <w:style w:type="paragraph" w:styleId="ListParagraph">
    <w:name w:val="List Paragraph"/>
    <w:basedOn w:val="Normal"/>
    <w:uiPriority w:val="34"/>
    <w:qFormat/>
    <w:rsid w:val="00C75C1A"/>
    <w:pPr>
      <w:ind w:left="720"/>
      <w:contextualSpacing/>
    </w:pPr>
    <w:rPr>
      <w:rFonts w:ascii="Calibri" w:eastAsia="Times New Roman" w:hAnsi="Calibri" w:cs="Times New Roman"/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266FD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66F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ro.wikipedia.org/wiki/Amanita_muscaria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ro.wikipedia.org/wiki/Amanita_rubescen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ro.wikipedia.org/wiki/Amanit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</cp:lastModifiedBy>
  <cp:revision>11</cp:revision>
  <dcterms:created xsi:type="dcterms:W3CDTF">2017-05-31T16:29:00Z</dcterms:created>
  <dcterms:modified xsi:type="dcterms:W3CDTF">2017-06-01T13:27:00Z</dcterms:modified>
</cp:coreProperties>
</file>